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898" w:rsidRDefault="00967898" w:rsidP="00DF35F4">
      <w:pPr>
        <w:jc w:val="right"/>
        <w:rPr>
          <w:i/>
          <w:sz w:val="24"/>
        </w:rPr>
      </w:pPr>
    </w:p>
    <w:tbl>
      <w:tblPr>
        <w:tblW w:w="4993" w:type="pct"/>
        <w:tblInd w:w="-34" w:type="dxa"/>
        <w:tblLook w:val="01E0" w:firstRow="1" w:lastRow="1" w:firstColumn="1" w:lastColumn="1" w:noHBand="0" w:noVBand="0"/>
      </w:tblPr>
      <w:tblGrid>
        <w:gridCol w:w="5176"/>
        <w:gridCol w:w="5230"/>
      </w:tblGrid>
      <w:tr w:rsidR="00F8505B" w:rsidTr="0007658F">
        <w:tc>
          <w:tcPr>
            <w:tcW w:w="2487" w:type="pct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72"/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РЕСПУБЛИКА ТАТАРСТАН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72"/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Нижнекамский городской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72"/>
              <w:jc w:val="center"/>
              <w:rPr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С О В Е Т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72"/>
              <w:jc w:val="center"/>
              <w:rPr>
                <w:sz w:val="24"/>
                <w:szCs w:val="27"/>
                <w:lang w:val="tt-RU"/>
              </w:rPr>
            </w:pPr>
            <w:smartTag w:uri="urn:schemas-microsoft-com:office:smarttags" w:element="metricconverter">
              <w:smartTagPr>
                <w:attr w:name="ProductID" w:val="423570, г"/>
              </w:smartTagPr>
              <w:r>
                <w:rPr>
                  <w:sz w:val="24"/>
                  <w:szCs w:val="27"/>
                  <w:lang w:val="tt-RU"/>
                </w:rPr>
                <w:t>423570, г</w:t>
              </w:r>
            </w:smartTag>
            <w:r>
              <w:rPr>
                <w:sz w:val="24"/>
                <w:szCs w:val="27"/>
                <w:lang w:val="tt-RU"/>
              </w:rPr>
              <w:t>. Нижнекамск, пр. Строителей, 12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72"/>
              <w:jc w:val="center"/>
              <w:rPr>
                <w:sz w:val="24"/>
                <w:szCs w:val="27"/>
                <w:lang w:val="tt-RU"/>
              </w:rPr>
            </w:pPr>
            <w:r>
              <w:rPr>
                <w:sz w:val="24"/>
                <w:szCs w:val="27"/>
                <w:lang w:val="tt-RU"/>
              </w:rPr>
              <w:t>факс (8555) тел.42-42-66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sz w:val="27"/>
                <w:szCs w:val="27"/>
                <w:lang w:val="tt-RU"/>
              </w:rPr>
            </w:pPr>
          </w:p>
        </w:tc>
        <w:tc>
          <w:tcPr>
            <w:tcW w:w="2513" w:type="pct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21"/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 xml:space="preserve">ТАТАРСТАН РЕСПУБЛИКАСЫ 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21"/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Түбән Кама шәhәр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ind w:firstLine="21"/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С О В Е Т Ы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7"/>
                <w:lang w:val="tt-RU"/>
              </w:rPr>
            </w:pPr>
            <w:r>
              <w:rPr>
                <w:sz w:val="24"/>
                <w:szCs w:val="27"/>
                <w:lang w:val="tt-RU"/>
              </w:rPr>
              <w:t>423570, Түбән Кама шәһәре, Төзүчеләр пр.12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7"/>
                <w:lang w:val="tt-RU"/>
              </w:rPr>
            </w:pPr>
            <w:r>
              <w:rPr>
                <w:sz w:val="24"/>
                <w:szCs w:val="27"/>
                <w:lang w:val="tt-RU"/>
              </w:rPr>
              <w:t>факс (8555) тел.42-42-66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sz w:val="27"/>
                <w:szCs w:val="27"/>
                <w:lang w:val="tt-RU"/>
              </w:rPr>
            </w:pPr>
          </w:p>
        </w:tc>
      </w:tr>
      <w:tr w:rsidR="00F8505B" w:rsidTr="0007658F">
        <w:tc>
          <w:tcPr>
            <w:tcW w:w="2487" w:type="pct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7"/>
                <w:szCs w:val="27"/>
                <w:lang w:val="tt-RU"/>
              </w:rPr>
            </w:pPr>
          </w:p>
        </w:tc>
        <w:tc>
          <w:tcPr>
            <w:tcW w:w="2513" w:type="pct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7"/>
                <w:szCs w:val="27"/>
                <w:lang w:val="tt-RU"/>
              </w:rPr>
            </w:pPr>
          </w:p>
        </w:tc>
      </w:tr>
      <w:tr w:rsidR="00F8505B" w:rsidTr="0007658F">
        <w:tc>
          <w:tcPr>
            <w:tcW w:w="2487" w:type="pct"/>
            <w:hideMark/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Р Е Ш Е Н И Е</w:t>
            </w:r>
          </w:p>
        </w:tc>
        <w:tc>
          <w:tcPr>
            <w:tcW w:w="2513" w:type="pct"/>
          </w:tcPr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7"/>
                <w:szCs w:val="27"/>
                <w:lang w:val="tt-RU"/>
              </w:rPr>
            </w:pPr>
            <w:r>
              <w:rPr>
                <w:b/>
                <w:sz w:val="27"/>
                <w:szCs w:val="27"/>
                <w:lang w:val="tt-RU"/>
              </w:rPr>
              <w:t>К А Р А Р</w:t>
            </w:r>
          </w:p>
          <w:p w:rsidR="00F8505B" w:rsidRDefault="00F8505B" w:rsidP="0007658F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7"/>
                <w:szCs w:val="27"/>
                <w:lang w:val="tt-RU"/>
              </w:rPr>
            </w:pPr>
          </w:p>
        </w:tc>
      </w:tr>
      <w:tr w:rsidR="00F8505B" w:rsidTr="0007658F">
        <w:trPr>
          <w:trHeight w:val="477"/>
        </w:trPr>
        <w:tc>
          <w:tcPr>
            <w:tcW w:w="2487" w:type="pct"/>
            <w:hideMark/>
          </w:tcPr>
          <w:p w:rsidR="00F8505B" w:rsidRPr="00903423" w:rsidRDefault="00F8505B" w:rsidP="006C1461">
            <w:pPr>
              <w:tabs>
                <w:tab w:val="center" w:pos="4677"/>
                <w:tab w:val="right" w:pos="9355"/>
              </w:tabs>
              <w:rPr>
                <w:b/>
                <w:sz w:val="28"/>
                <w:szCs w:val="28"/>
                <w:lang w:val="tt-RU"/>
              </w:rPr>
            </w:pPr>
            <w:r w:rsidRPr="00903423">
              <w:rPr>
                <w:b/>
                <w:sz w:val="28"/>
                <w:szCs w:val="28"/>
                <w:lang w:val="tt-RU"/>
              </w:rPr>
              <w:t xml:space="preserve">№ </w:t>
            </w:r>
            <w:r w:rsidR="006C1461">
              <w:rPr>
                <w:b/>
                <w:sz w:val="28"/>
                <w:szCs w:val="28"/>
                <w:lang w:val="tt-RU"/>
              </w:rPr>
              <w:t>21</w:t>
            </w:r>
          </w:p>
        </w:tc>
        <w:tc>
          <w:tcPr>
            <w:tcW w:w="2513" w:type="pct"/>
            <w:hideMark/>
          </w:tcPr>
          <w:p w:rsidR="00F8505B" w:rsidRPr="00903423" w:rsidRDefault="006C1461" w:rsidP="0007658F">
            <w:pPr>
              <w:tabs>
                <w:tab w:val="center" w:pos="4677"/>
                <w:tab w:val="right" w:pos="9355"/>
              </w:tabs>
              <w:jc w:val="right"/>
              <w:rPr>
                <w:b/>
                <w:sz w:val="28"/>
                <w:szCs w:val="28"/>
                <w:lang w:val="tt-RU"/>
              </w:rPr>
            </w:pPr>
            <w:r>
              <w:rPr>
                <w:b/>
                <w:sz w:val="28"/>
                <w:szCs w:val="28"/>
                <w:lang w:val="tt-RU"/>
              </w:rPr>
              <w:t xml:space="preserve">14 </w:t>
            </w:r>
            <w:r w:rsidR="00F8505B" w:rsidRPr="00903423">
              <w:rPr>
                <w:b/>
                <w:sz w:val="28"/>
                <w:szCs w:val="28"/>
                <w:lang w:val="tt-RU"/>
              </w:rPr>
              <w:t>апреля 2016 года</w:t>
            </w:r>
          </w:p>
        </w:tc>
      </w:tr>
    </w:tbl>
    <w:p w:rsidR="001C3397" w:rsidRPr="00273031" w:rsidRDefault="001C3397" w:rsidP="00DF35F4">
      <w:pPr>
        <w:jc w:val="both"/>
        <w:rPr>
          <w:b/>
          <w:sz w:val="27"/>
          <w:szCs w:val="27"/>
        </w:rPr>
      </w:pPr>
    </w:p>
    <w:p w:rsidR="001C3397" w:rsidRPr="00273031" w:rsidRDefault="001C3397" w:rsidP="00DF35F4">
      <w:pPr>
        <w:jc w:val="both"/>
        <w:rPr>
          <w:b/>
          <w:sz w:val="27"/>
          <w:szCs w:val="27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0421"/>
      </w:tblGrid>
      <w:tr w:rsidR="001C3397" w:rsidRPr="00143E55" w:rsidTr="00F8505B">
        <w:tc>
          <w:tcPr>
            <w:tcW w:w="10881" w:type="dxa"/>
            <w:tcBorders>
              <w:top w:val="nil"/>
              <w:left w:val="nil"/>
              <w:bottom w:val="nil"/>
              <w:right w:val="nil"/>
            </w:tcBorders>
          </w:tcPr>
          <w:p w:rsidR="001C3397" w:rsidRPr="00143E55" w:rsidRDefault="00967898" w:rsidP="00F8505B">
            <w:pPr>
              <w:ind w:firstLine="0"/>
              <w:jc w:val="center"/>
              <w:rPr>
                <w:sz w:val="27"/>
                <w:szCs w:val="27"/>
              </w:rPr>
            </w:pPr>
            <w:r w:rsidRPr="00143E55">
              <w:rPr>
                <w:b/>
                <w:sz w:val="27"/>
                <w:szCs w:val="27"/>
              </w:rPr>
              <w:t>Об утверждении Положения о порядке назначения и проведения собраний и ко</w:t>
            </w:r>
            <w:r w:rsidRPr="00143E55">
              <w:rPr>
                <w:b/>
                <w:sz w:val="27"/>
                <w:szCs w:val="27"/>
              </w:rPr>
              <w:t>н</w:t>
            </w:r>
            <w:r w:rsidRPr="00143E55">
              <w:rPr>
                <w:b/>
                <w:sz w:val="27"/>
                <w:szCs w:val="27"/>
              </w:rPr>
              <w:t>ференций граждан (собраний делегатов) на территории города Нижнекамска</w:t>
            </w:r>
            <w:r w:rsidR="00AD5664" w:rsidRPr="00143E55">
              <w:rPr>
                <w:b/>
                <w:sz w:val="27"/>
                <w:szCs w:val="27"/>
              </w:rPr>
              <w:t xml:space="preserve"> Нижнекамского муниципального района</w:t>
            </w:r>
            <w:r w:rsidRPr="00143E55">
              <w:rPr>
                <w:b/>
                <w:sz w:val="27"/>
                <w:szCs w:val="27"/>
              </w:rPr>
              <w:t xml:space="preserve"> Республики Татарстан</w:t>
            </w:r>
          </w:p>
        </w:tc>
      </w:tr>
    </w:tbl>
    <w:p w:rsidR="001C3397" w:rsidRPr="00143E55" w:rsidRDefault="001C3397" w:rsidP="00DF35F4">
      <w:pPr>
        <w:ind w:firstLine="709"/>
        <w:rPr>
          <w:sz w:val="27"/>
          <w:szCs w:val="27"/>
        </w:rPr>
      </w:pPr>
    </w:p>
    <w:p w:rsidR="00516F73" w:rsidRPr="00143E55" w:rsidRDefault="00516F73" w:rsidP="00744D6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proofErr w:type="gramStart"/>
      <w:r w:rsidRPr="00143E55">
        <w:rPr>
          <w:sz w:val="27"/>
          <w:szCs w:val="27"/>
        </w:rPr>
        <w:t xml:space="preserve">В соответствии </w:t>
      </w:r>
      <w:r w:rsidR="0012063C" w:rsidRPr="00143E55">
        <w:rPr>
          <w:sz w:val="27"/>
          <w:szCs w:val="27"/>
        </w:rPr>
        <w:t xml:space="preserve">с </w:t>
      </w:r>
      <w:r w:rsidRPr="00143E55">
        <w:rPr>
          <w:sz w:val="27"/>
          <w:szCs w:val="27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</w:t>
      </w:r>
      <w:r w:rsidR="000109AF" w:rsidRPr="00143E55">
        <w:rPr>
          <w:sz w:val="27"/>
          <w:szCs w:val="27"/>
        </w:rPr>
        <w:t>Законом Республики Татарстан от 28 июля 2004 г</w:t>
      </w:r>
      <w:r w:rsidR="0012063C" w:rsidRPr="00143E55">
        <w:rPr>
          <w:sz w:val="27"/>
          <w:szCs w:val="27"/>
        </w:rPr>
        <w:t>ода</w:t>
      </w:r>
      <w:r w:rsidR="000109AF" w:rsidRPr="00143E55">
        <w:rPr>
          <w:sz w:val="27"/>
          <w:szCs w:val="27"/>
        </w:rPr>
        <w:t xml:space="preserve"> №45-ЗРТ «О местном самоупра</w:t>
      </w:r>
      <w:r w:rsidR="000109AF" w:rsidRPr="00143E55">
        <w:rPr>
          <w:sz w:val="27"/>
          <w:szCs w:val="27"/>
        </w:rPr>
        <w:t>в</w:t>
      </w:r>
      <w:r w:rsidR="000109AF" w:rsidRPr="00143E55">
        <w:rPr>
          <w:sz w:val="27"/>
          <w:szCs w:val="27"/>
        </w:rPr>
        <w:t xml:space="preserve">лении в Республике Татарстан», </w:t>
      </w:r>
      <w:r w:rsidR="00967898" w:rsidRPr="00143E55">
        <w:rPr>
          <w:sz w:val="27"/>
          <w:szCs w:val="27"/>
        </w:rPr>
        <w:t>Уставом муниципального образования город Нижн</w:t>
      </w:r>
      <w:r w:rsidR="00967898" w:rsidRPr="00143E55">
        <w:rPr>
          <w:sz w:val="27"/>
          <w:szCs w:val="27"/>
        </w:rPr>
        <w:t>е</w:t>
      </w:r>
      <w:r w:rsidR="00967898" w:rsidRPr="00143E55">
        <w:rPr>
          <w:sz w:val="27"/>
          <w:szCs w:val="27"/>
        </w:rPr>
        <w:t>камск Нижнекамского муниципального района Республики Татарстан</w:t>
      </w:r>
      <w:r w:rsidRPr="00143E55">
        <w:rPr>
          <w:sz w:val="27"/>
          <w:szCs w:val="27"/>
        </w:rPr>
        <w:t xml:space="preserve">, </w:t>
      </w:r>
      <w:r w:rsidR="00744D6E" w:rsidRPr="00143E55">
        <w:rPr>
          <w:sz w:val="27"/>
          <w:szCs w:val="27"/>
        </w:rPr>
        <w:t>в целях реализ</w:t>
      </w:r>
      <w:r w:rsidR="00744D6E" w:rsidRPr="00143E55">
        <w:rPr>
          <w:sz w:val="27"/>
          <w:szCs w:val="27"/>
        </w:rPr>
        <w:t>а</w:t>
      </w:r>
      <w:r w:rsidR="00744D6E" w:rsidRPr="00143E55">
        <w:rPr>
          <w:sz w:val="27"/>
          <w:szCs w:val="27"/>
        </w:rPr>
        <w:t>ции права граждан на участие в осуществлении местного самоуправления, создания правовой и организационной</w:t>
      </w:r>
      <w:proofErr w:type="gramEnd"/>
      <w:r w:rsidR="00744D6E" w:rsidRPr="00143E55">
        <w:rPr>
          <w:sz w:val="27"/>
          <w:szCs w:val="27"/>
        </w:rPr>
        <w:t xml:space="preserve"> основы для проведения собраний и конференций на те</w:t>
      </w:r>
      <w:r w:rsidR="00744D6E" w:rsidRPr="00143E55">
        <w:rPr>
          <w:sz w:val="27"/>
          <w:szCs w:val="27"/>
        </w:rPr>
        <w:t>р</w:t>
      </w:r>
      <w:r w:rsidR="00744D6E" w:rsidRPr="00143E55">
        <w:rPr>
          <w:sz w:val="27"/>
          <w:szCs w:val="27"/>
        </w:rPr>
        <w:t xml:space="preserve">ритории </w:t>
      </w:r>
      <w:r w:rsidR="00967898" w:rsidRPr="00143E55">
        <w:rPr>
          <w:sz w:val="27"/>
          <w:szCs w:val="27"/>
        </w:rPr>
        <w:t>города Нижнекамска</w:t>
      </w:r>
      <w:r w:rsidR="00744D6E" w:rsidRPr="00143E55">
        <w:rPr>
          <w:sz w:val="27"/>
          <w:szCs w:val="27"/>
        </w:rPr>
        <w:t xml:space="preserve">, </w:t>
      </w:r>
      <w:r w:rsidR="00967898" w:rsidRPr="00143E55">
        <w:rPr>
          <w:sz w:val="27"/>
          <w:szCs w:val="27"/>
        </w:rPr>
        <w:t>Нижнекамский городской Совет</w:t>
      </w:r>
    </w:p>
    <w:p w:rsidR="00516F73" w:rsidRPr="00143E55" w:rsidRDefault="00516F73" w:rsidP="00516F7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7"/>
          <w:szCs w:val="27"/>
        </w:rPr>
      </w:pPr>
    </w:p>
    <w:p w:rsidR="00D826A3" w:rsidRPr="00143E55" w:rsidRDefault="00D826A3" w:rsidP="00D62806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color w:val="000000"/>
          <w:sz w:val="27"/>
          <w:szCs w:val="27"/>
        </w:rPr>
      </w:pPr>
      <w:bookmarkStart w:id="0" w:name="_GoBack"/>
      <w:bookmarkEnd w:id="0"/>
      <w:r w:rsidRPr="00143E55">
        <w:rPr>
          <w:b/>
          <w:bCs/>
          <w:color w:val="000000"/>
          <w:sz w:val="27"/>
          <w:szCs w:val="27"/>
        </w:rPr>
        <w:t>РЕШАЕТ:</w:t>
      </w:r>
    </w:p>
    <w:p w:rsidR="00D826A3" w:rsidRPr="00143E55" w:rsidRDefault="00D826A3" w:rsidP="00DF35F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8510A3" w:rsidRPr="00143E55" w:rsidRDefault="008510A3" w:rsidP="00DF35F4">
      <w:pPr>
        <w:ind w:firstLine="709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1. Утвердить </w:t>
      </w:r>
      <w:r w:rsidR="00CB4D16" w:rsidRPr="00143E55">
        <w:rPr>
          <w:sz w:val="27"/>
          <w:szCs w:val="27"/>
        </w:rPr>
        <w:t>Положение о порядке назначения и проведения собраний и конф</w:t>
      </w:r>
      <w:r w:rsidR="00CB4D16" w:rsidRPr="00143E55">
        <w:rPr>
          <w:sz w:val="27"/>
          <w:szCs w:val="27"/>
        </w:rPr>
        <w:t>е</w:t>
      </w:r>
      <w:r w:rsidR="00CB4D16" w:rsidRPr="00143E55">
        <w:rPr>
          <w:sz w:val="27"/>
          <w:szCs w:val="27"/>
        </w:rPr>
        <w:t xml:space="preserve">ренций граждан (собраний делегатов) на территории </w:t>
      </w:r>
      <w:r w:rsidR="00967898" w:rsidRPr="00143E55">
        <w:rPr>
          <w:sz w:val="27"/>
          <w:szCs w:val="27"/>
        </w:rPr>
        <w:t>города Нижнекамска</w:t>
      </w:r>
      <w:r w:rsidR="00AD5664" w:rsidRPr="00143E55">
        <w:rPr>
          <w:sz w:val="27"/>
          <w:szCs w:val="27"/>
        </w:rPr>
        <w:t xml:space="preserve"> Нижнека</w:t>
      </w:r>
      <w:r w:rsidR="00AD5664" w:rsidRPr="00143E55">
        <w:rPr>
          <w:sz w:val="27"/>
          <w:szCs w:val="27"/>
        </w:rPr>
        <w:t>м</w:t>
      </w:r>
      <w:r w:rsidR="00AD5664" w:rsidRPr="00143E55">
        <w:rPr>
          <w:sz w:val="27"/>
          <w:szCs w:val="27"/>
        </w:rPr>
        <w:t>ского муниципального района</w:t>
      </w:r>
      <w:r w:rsidR="00CB4D16" w:rsidRPr="00143E55">
        <w:rPr>
          <w:sz w:val="27"/>
          <w:szCs w:val="27"/>
        </w:rPr>
        <w:t xml:space="preserve"> Республики Татарстан</w:t>
      </w:r>
      <w:r w:rsidRPr="00143E55">
        <w:rPr>
          <w:sz w:val="27"/>
          <w:szCs w:val="27"/>
        </w:rPr>
        <w:t xml:space="preserve"> (</w:t>
      </w:r>
      <w:r w:rsidR="0012063C" w:rsidRPr="00143E55">
        <w:rPr>
          <w:sz w:val="27"/>
          <w:szCs w:val="27"/>
        </w:rPr>
        <w:t>прилагается</w:t>
      </w:r>
      <w:r w:rsidRPr="00143E55">
        <w:rPr>
          <w:sz w:val="27"/>
          <w:szCs w:val="27"/>
        </w:rPr>
        <w:t>).</w:t>
      </w:r>
    </w:p>
    <w:p w:rsidR="00516F73" w:rsidRPr="00143E55" w:rsidRDefault="00516F73" w:rsidP="00DF35F4">
      <w:pPr>
        <w:ind w:firstLine="709"/>
        <w:jc w:val="both"/>
        <w:rPr>
          <w:sz w:val="27"/>
          <w:szCs w:val="27"/>
        </w:rPr>
      </w:pPr>
    </w:p>
    <w:p w:rsidR="008510A3" w:rsidRPr="00143E55" w:rsidRDefault="000109AF" w:rsidP="00E3719C">
      <w:pPr>
        <w:ind w:firstLine="709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2</w:t>
      </w:r>
      <w:r w:rsidR="00E3719C" w:rsidRPr="00143E55">
        <w:rPr>
          <w:sz w:val="27"/>
          <w:szCs w:val="27"/>
        </w:rPr>
        <w:t xml:space="preserve">. </w:t>
      </w:r>
      <w:proofErr w:type="gramStart"/>
      <w:r w:rsidR="009D4447" w:rsidRPr="00143E55">
        <w:rPr>
          <w:sz w:val="27"/>
          <w:szCs w:val="27"/>
        </w:rPr>
        <w:t>Контроль за</w:t>
      </w:r>
      <w:proofErr w:type="gramEnd"/>
      <w:r w:rsidR="009D4447" w:rsidRPr="00143E55">
        <w:rPr>
          <w:sz w:val="27"/>
          <w:szCs w:val="27"/>
        </w:rPr>
        <w:t xml:space="preserve"> исполнением настоящего решения возложить на постоянную к</w:t>
      </w:r>
      <w:r w:rsidR="009D4447" w:rsidRPr="00143E55">
        <w:rPr>
          <w:sz w:val="27"/>
          <w:szCs w:val="27"/>
        </w:rPr>
        <w:t>о</w:t>
      </w:r>
      <w:r w:rsidR="009D4447" w:rsidRPr="00143E55">
        <w:rPr>
          <w:sz w:val="27"/>
          <w:szCs w:val="27"/>
        </w:rPr>
        <w:t>миссию по вопросам регламента, местного самоуправления и депутатской этики</w:t>
      </w:r>
      <w:r w:rsidR="0012063C" w:rsidRPr="00143E55">
        <w:rPr>
          <w:sz w:val="27"/>
          <w:szCs w:val="27"/>
        </w:rPr>
        <w:t xml:space="preserve"> Ни</w:t>
      </w:r>
      <w:r w:rsidR="0012063C" w:rsidRPr="00143E55">
        <w:rPr>
          <w:sz w:val="27"/>
          <w:szCs w:val="27"/>
        </w:rPr>
        <w:t>ж</w:t>
      </w:r>
      <w:r w:rsidR="0012063C" w:rsidRPr="00143E55">
        <w:rPr>
          <w:sz w:val="27"/>
          <w:szCs w:val="27"/>
        </w:rPr>
        <w:t>некамского городского Совета</w:t>
      </w:r>
      <w:r w:rsidR="00F8505B" w:rsidRPr="00143E55">
        <w:rPr>
          <w:sz w:val="27"/>
          <w:szCs w:val="27"/>
        </w:rPr>
        <w:t>.</w:t>
      </w:r>
    </w:p>
    <w:p w:rsidR="00D826A3" w:rsidRPr="00143E55" w:rsidRDefault="00D826A3" w:rsidP="00DF35F4">
      <w:pPr>
        <w:ind w:firstLine="709"/>
        <w:jc w:val="both"/>
        <w:rPr>
          <w:color w:val="000000"/>
          <w:sz w:val="27"/>
          <w:szCs w:val="27"/>
        </w:rPr>
      </w:pPr>
    </w:p>
    <w:p w:rsidR="00D826A3" w:rsidRPr="00143E55" w:rsidRDefault="00D826A3" w:rsidP="00DF35F4">
      <w:pPr>
        <w:ind w:firstLine="709"/>
        <w:jc w:val="both"/>
        <w:rPr>
          <w:color w:val="000000"/>
          <w:sz w:val="27"/>
          <w:szCs w:val="27"/>
        </w:rPr>
      </w:pPr>
    </w:p>
    <w:p w:rsidR="00E3719C" w:rsidRPr="00143E55" w:rsidRDefault="001F12EA" w:rsidP="00E3719C">
      <w:pPr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</w:p>
    <w:p w:rsidR="001F12EA" w:rsidRPr="00143E55" w:rsidRDefault="001F12EA" w:rsidP="001F12EA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Мэр </w:t>
      </w:r>
      <w:r w:rsidR="00C672FB" w:rsidRPr="00143E55">
        <w:rPr>
          <w:color w:val="000000"/>
          <w:sz w:val="27"/>
          <w:szCs w:val="27"/>
        </w:rPr>
        <w:t xml:space="preserve">города Нижнекамска   </w:t>
      </w:r>
      <w:r w:rsidR="00E3719C" w:rsidRPr="00143E55">
        <w:rPr>
          <w:color w:val="000000"/>
          <w:sz w:val="27"/>
          <w:szCs w:val="27"/>
        </w:rPr>
        <w:t xml:space="preserve">                                                   </w:t>
      </w:r>
      <w:r>
        <w:rPr>
          <w:color w:val="000000"/>
          <w:sz w:val="27"/>
          <w:szCs w:val="27"/>
        </w:rPr>
        <w:t xml:space="preserve">                            </w:t>
      </w:r>
      <w:r w:rsidR="00E3719C" w:rsidRPr="00143E55">
        <w:rPr>
          <w:color w:val="000000"/>
          <w:sz w:val="27"/>
          <w:szCs w:val="27"/>
        </w:rPr>
        <w:t xml:space="preserve"> </w:t>
      </w:r>
      <w:proofErr w:type="spellStart"/>
      <w:r w:rsidRPr="00143E55">
        <w:rPr>
          <w:color w:val="000000"/>
          <w:sz w:val="27"/>
          <w:szCs w:val="27"/>
        </w:rPr>
        <w:t>А.Р.Метшин</w:t>
      </w:r>
      <w:proofErr w:type="spellEnd"/>
    </w:p>
    <w:p w:rsidR="00E3719C" w:rsidRPr="00143E55" w:rsidRDefault="00E3719C" w:rsidP="001F12EA">
      <w:pPr>
        <w:rPr>
          <w:color w:val="000000"/>
          <w:sz w:val="27"/>
          <w:szCs w:val="27"/>
        </w:rPr>
      </w:pPr>
      <w:r w:rsidRPr="00143E55">
        <w:rPr>
          <w:color w:val="000000"/>
          <w:sz w:val="27"/>
          <w:szCs w:val="27"/>
        </w:rPr>
        <w:t xml:space="preserve">                                   </w:t>
      </w:r>
    </w:p>
    <w:p w:rsidR="00D826A3" w:rsidRPr="00143E55" w:rsidRDefault="00D826A3" w:rsidP="001F12EA">
      <w:pPr>
        <w:ind w:firstLine="709"/>
        <w:rPr>
          <w:color w:val="000000"/>
          <w:sz w:val="27"/>
          <w:szCs w:val="27"/>
        </w:rPr>
      </w:pPr>
    </w:p>
    <w:tbl>
      <w:tblPr>
        <w:tblStyle w:val="a6"/>
        <w:tblW w:w="0" w:type="auto"/>
        <w:jc w:val="center"/>
        <w:tblInd w:w="-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210"/>
        <w:gridCol w:w="5211"/>
      </w:tblGrid>
      <w:tr w:rsidR="001C3397" w:rsidRPr="00143E55" w:rsidTr="00E3719C">
        <w:trPr>
          <w:jc w:val="center"/>
        </w:trPr>
        <w:tc>
          <w:tcPr>
            <w:tcW w:w="5210" w:type="dxa"/>
          </w:tcPr>
          <w:p w:rsidR="009038B5" w:rsidRPr="00143E55" w:rsidRDefault="009038B5" w:rsidP="00DF35F4">
            <w:pPr>
              <w:ind w:firstLine="0"/>
              <w:rPr>
                <w:sz w:val="27"/>
                <w:szCs w:val="27"/>
              </w:rPr>
            </w:pPr>
          </w:p>
        </w:tc>
        <w:tc>
          <w:tcPr>
            <w:tcW w:w="5211" w:type="dxa"/>
          </w:tcPr>
          <w:p w:rsidR="001C3397" w:rsidRPr="00143E55" w:rsidRDefault="001C3397" w:rsidP="00DF35F4">
            <w:pPr>
              <w:ind w:firstLine="0"/>
              <w:jc w:val="right"/>
              <w:rPr>
                <w:sz w:val="27"/>
                <w:szCs w:val="27"/>
              </w:rPr>
            </w:pPr>
          </w:p>
        </w:tc>
      </w:tr>
    </w:tbl>
    <w:p w:rsidR="001C3397" w:rsidRPr="00143E55" w:rsidRDefault="001C3397" w:rsidP="00DF35F4">
      <w:pPr>
        <w:jc w:val="both"/>
        <w:rPr>
          <w:sz w:val="27"/>
          <w:szCs w:val="27"/>
        </w:rPr>
      </w:pPr>
    </w:p>
    <w:p w:rsidR="00F40AC4" w:rsidRPr="00143E55" w:rsidRDefault="00F40AC4" w:rsidP="00DF35F4">
      <w:pPr>
        <w:jc w:val="both"/>
        <w:rPr>
          <w:sz w:val="27"/>
          <w:szCs w:val="27"/>
        </w:rPr>
      </w:pPr>
    </w:p>
    <w:p w:rsidR="00F40AC4" w:rsidRPr="00143E55" w:rsidRDefault="00F40AC4" w:rsidP="00DF35F4">
      <w:pPr>
        <w:jc w:val="both"/>
        <w:rPr>
          <w:sz w:val="27"/>
          <w:szCs w:val="27"/>
        </w:rPr>
      </w:pPr>
    </w:p>
    <w:p w:rsidR="00F40AC4" w:rsidRPr="00143E55" w:rsidRDefault="00F40AC4" w:rsidP="00DF35F4">
      <w:pPr>
        <w:jc w:val="both"/>
        <w:rPr>
          <w:sz w:val="27"/>
          <w:szCs w:val="27"/>
        </w:rPr>
      </w:pPr>
    </w:p>
    <w:p w:rsidR="00F40AC4" w:rsidRPr="00143E55" w:rsidRDefault="00F40AC4" w:rsidP="00DF35F4">
      <w:pPr>
        <w:jc w:val="both"/>
        <w:rPr>
          <w:sz w:val="27"/>
          <w:szCs w:val="27"/>
        </w:rPr>
      </w:pPr>
    </w:p>
    <w:p w:rsidR="00F40AC4" w:rsidRPr="00143E55" w:rsidRDefault="00F40AC4" w:rsidP="00DF35F4">
      <w:pPr>
        <w:jc w:val="both"/>
        <w:rPr>
          <w:sz w:val="27"/>
          <w:szCs w:val="27"/>
        </w:rPr>
      </w:pPr>
    </w:p>
    <w:p w:rsidR="00F40AC4" w:rsidRPr="00804514" w:rsidRDefault="00F40AC4" w:rsidP="00DF35F4">
      <w:pPr>
        <w:ind w:left="7088"/>
        <w:jc w:val="both"/>
        <w:rPr>
          <w:b/>
          <w:sz w:val="24"/>
          <w:szCs w:val="24"/>
        </w:rPr>
      </w:pPr>
      <w:r w:rsidRPr="00804514">
        <w:rPr>
          <w:b/>
          <w:sz w:val="24"/>
          <w:szCs w:val="24"/>
        </w:rPr>
        <w:lastRenderedPageBreak/>
        <w:t xml:space="preserve">Приложение </w:t>
      </w:r>
    </w:p>
    <w:p w:rsidR="00967898" w:rsidRPr="00804514" w:rsidRDefault="00F40AC4" w:rsidP="00967898">
      <w:pPr>
        <w:ind w:left="7088"/>
        <w:jc w:val="both"/>
        <w:rPr>
          <w:sz w:val="24"/>
          <w:szCs w:val="24"/>
        </w:rPr>
      </w:pPr>
      <w:r w:rsidRPr="00804514">
        <w:rPr>
          <w:sz w:val="24"/>
          <w:szCs w:val="24"/>
        </w:rPr>
        <w:t xml:space="preserve">к решению </w:t>
      </w:r>
      <w:proofErr w:type="gramStart"/>
      <w:r w:rsidR="00967898" w:rsidRPr="00804514">
        <w:rPr>
          <w:sz w:val="24"/>
          <w:szCs w:val="24"/>
        </w:rPr>
        <w:t>Нижнекамского</w:t>
      </w:r>
      <w:proofErr w:type="gramEnd"/>
      <w:r w:rsidR="00967898" w:rsidRPr="00804514">
        <w:rPr>
          <w:sz w:val="24"/>
          <w:szCs w:val="24"/>
        </w:rPr>
        <w:t xml:space="preserve"> </w:t>
      </w:r>
    </w:p>
    <w:p w:rsidR="00F40AC4" w:rsidRPr="00804514" w:rsidRDefault="00967898" w:rsidP="00967898">
      <w:pPr>
        <w:ind w:left="7088"/>
        <w:jc w:val="both"/>
        <w:rPr>
          <w:sz w:val="24"/>
          <w:szCs w:val="24"/>
        </w:rPr>
      </w:pPr>
      <w:r w:rsidRPr="00804514">
        <w:rPr>
          <w:sz w:val="24"/>
          <w:szCs w:val="24"/>
        </w:rPr>
        <w:t>городского Совета</w:t>
      </w:r>
    </w:p>
    <w:p w:rsidR="00F40AC4" w:rsidRPr="00804514" w:rsidRDefault="00F40AC4" w:rsidP="00DF35F4">
      <w:pPr>
        <w:ind w:left="7088"/>
        <w:jc w:val="both"/>
        <w:rPr>
          <w:sz w:val="24"/>
          <w:szCs w:val="24"/>
        </w:rPr>
      </w:pPr>
      <w:r w:rsidRPr="00804514">
        <w:rPr>
          <w:sz w:val="24"/>
          <w:szCs w:val="24"/>
        </w:rPr>
        <w:t xml:space="preserve">№ </w:t>
      </w:r>
      <w:r w:rsidR="006C1461">
        <w:rPr>
          <w:sz w:val="24"/>
          <w:szCs w:val="24"/>
        </w:rPr>
        <w:t xml:space="preserve">21 </w:t>
      </w:r>
      <w:r w:rsidRPr="00804514">
        <w:rPr>
          <w:sz w:val="24"/>
          <w:szCs w:val="24"/>
        </w:rPr>
        <w:t xml:space="preserve">от </w:t>
      </w:r>
      <w:r w:rsidR="006C1461">
        <w:rPr>
          <w:sz w:val="24"/>
          <w:szCs w:val="24"/>
        </w:rPr>
        <w:t>14</w:t>
      </w:r>
      <w:r w:rsidRPr="00804514">
        <w:rPr>
          <w:sz w:val="24"/>
          <w:szCs w:val="24"/>
        </w:rPr>
        <w:t xml:space="preserve"> </w:t>
      </w:r>
      <w:r w:rsidR="00903423" w:rsidRPr="00804514">
        <w:rPr>
          <w:sz w:val="24"/>
          <w:szCs w:val="24"/>
        </w:rPr>
        <w:t xml:space="preserve">апреля </w:t>
      </w:r>
      <w:r w:rsidRPr="00804514">
        <w:rPr>
          <w:sz w:val="24"/>
          <w:szCs w:val="24"/>
        </w:rPr>
        <w:t>201</w:t>
      </w:r>
      <w:r w:rsidR="00273031" w:rsidRPr="00804514">
        <w:rPr>
          <w:sz w:val="24"/>
          <w:szCs w:val="24"/>
        </w:rPr>
        <w:t>6</w:t>
      </w:r>
      <w:r w:rsidRPr="00804514">
        <w:rPr>
          <w:sz w:val="24"/>
          <w:szCs w:val="24"/>
        </w:rPr>
        <w:t xml:space="preserve"> г</w:t>
      </w:r>
      <w:r w:rsidR="006C1461">
        <w:rPr>
          <w:sz w:val="24"/>
          <w:szCs w:val="24"/>
        </w:rPr>
        <w:t>ода</w:t>
      </w:r>
    </w:p>
    <w:p w:rsidR="00F40AC4" w:rsidRPr="00143E55" w:rsidRDefault="00F40AC4" w:rsidP="00DF35F4">
      <w:pPr>
        <w:jc w:val="center"/>
        <w:rPr>
          <w:b/>
          <w:sz w:val="27"/>
          <w:szCs w:val="27"/>
        </w:rPr>
      </w:pPr>
    </w:p>
    <w:p w:rsidR="00CB4D16" w:rsidRPr="00143E55" w:rsidRDefault="00CB4D16" w:rsidP="00002E70">
      <w:pPr>
        <w:pStyle w:val="ConsPlusNormal"/>
        <w:widowControl/>
        <w:ind w:firstLine="54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Положение </w:t>
      </w:r>
    </w:p>
    <w:p w:rsidR="0011516E" w:rsidRPr="00143E55" w:rsidRDefault="00CB4D16" w:rsidP="00CB4D16">
      <w:pPr>
        <w:pStyle w:val="ConsPlusNormal"/>
        <w:widowControl/>
        <w:ind w:firstLine="54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о порядке назначения и проведения собраний и </w:t>
      </w:r>
    </w:p>
    <w:p w:rsidR="00CB4D16" w:rsidRPr="00143E55" w:rsidRDefault="00CB4D16" w:rsidP="00CB4D16">
      <w:pPr>
        <w:pStyle w:val="ConsPlusNormal"/>
        <w:widowControl/>
        <w:ind w:firstLine="54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конференций граждан</w:t>
      </w:r>
      <w:r w:rsidR="0011516E"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(собраний делегатов) на территории </w:t>
      </w:r>
    </w:p>
    <w:p w:rsidR="00F40AC4" w:rsidRPr="00143E55" w:rsidRDefault="00967898" w:rsidP="00CB4D16">
      <w:pPr>
        <w:pStyle w:val="ConsPlusNormal"/>
        <w:widowControl/>
        <w:ind w:firstLine="54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города Нижнекамска</w:t>
      </w:r>
      <w:r w:rsidR="00CB4D16" w:rsidRPr="00143E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Республики Татарстан</w:t>
      </w:r>
    </w:p>
    <w:p w:rsidR="00002E70" w:rsidRPr="00143E55" w:rsidRDefault="00002E70" w:rsidP="00002E70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7"/>
          <w:szCs w:val="27"/>
        </w:rPr>
      </w:pPr>
    </w:p>
    <w:p w:rsidR="00CF1FEC" w:rsidRPr="00143E55" w:rsidRDefault="00CF1FEC" w:rsidP="00CF1FEC">
      <w:pPr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1. ОБЩИЕ ПОЛОЖЕНИЯ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1.1. </w:t>
      </w:r>
      <w:proofErr w:type="gramStart"/>
      <w:r w:rsidRPr="00143E55">
        <w:rPr>
          <w:sz w:val="27"/>
          <w:szCs w:val="27"/>
        </w:rPr>
        <w:t xml:space="preserve">Настоящее Положение в соответствии с Конституцией Российской Федерации, Конституцией Республики Татарстан, Федеральным законом </w:t>
      </w:r>
      <w:r w:rsidR="00F15E46" w:rsidRPr="00143E55">
        <w:rPr>
          <w:sz w:val="27"/>
          <w:szCs w:val="27"/>
        </w:rPr>
        <w:t>«</w:t>
      </w:r>
      <w:r w:rsidRPr="00143E55">
        <w:rPr>
          <w:sz w:val="27"/>
          <w:szCs w:val="27"/>
        </w:rPr>
        <w:t>Об общих принципах о</w:t>
      </w:r>
      <w:r w:rsidRPr="00143E55">
        <w:rPr>
          <w:sz w:val="27"/>
          <w:szCs w:val="27"/>
        </w:rPr>
        <w:t>р</w:t>
      </w:r>
      <w:r w:rsidRPr="00143E55">
        <w:rPr>
          <w:sz w:val="27"/>
          <w:szCs w:val="27"/>
        </w:rPr>
        <w:t>ганизации местного самоуправления в Российской Федерации</w:t>
      </w:r>
      <w:r w:rsidR="00F15E46" w:rsidRPr="00143E55">
        <w:rPr>
          <w:sz w:val="27"/>
          <w:szCs w:val="27"/>
        </w:rPr>
        <w:t>»</w:t>
      </w:r>
      <w:r w:rsidRPr="00143E55">
        <w:rPr>
          <w:sz w:val="27"/>
          <w:szCs w:val="27"/>
        </w:rPr>
        <w:t xml:space="preserve">, Законом Республики Татарстан </w:t>
      </w:r>
      <w:r w:rsidR="000F4732" w:rsidRPr="00143E55">
        <w:rPr>
          <w:sz w:val="27"/>
          <w:szCs w:val="27"/>
        </w:rPr>
        <w:t>«</w:t>
      </w:r>
      <w:r w:rsidRPr="00143E55">
        <w:rPr>
          <w:sz w:val="27"/>
          <w:szCs w:val="27"/>
        </w:rPr>
        <w:t>О местном самоуправлении в Республике Татарстан</w:t>
      </w:r>
      <w:r w:rsidR="000F4732" w:rsidRPr="00143E55">
        <w:rPr>
          <w:sz w:val="27"/>
          <w:szCs w:val="27"/>
        </w:rPr>
        <w:t>»</w:t>
      </w:r>
      <w:r w:rsidRPr="00143E55">
        <w:rPr>
          <w:sz w:val="27"/>
          <w:szCs w:val="27"/>
        </w:rPr>
        <w:t>, Уставом муниц</w:t>
      </w:r>
      <w:r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 xml:space="preserve">пального образования </w:t>
      </w:r>
      <w:r w:rsidR="00967898" w:rsidRPr="00143E55">
        <w:rPr>
          <w:sz w:val="27"/>
          <w:szCs w:val="27"/>
        </w:rPr>
        <w:t>город Нижнекамск Нижнекамского муниципального района Ре</w:t>
      </w:r>
      <w:r w:rsidR="00967898" w:rsidRPr="00143E55">
        <w:rPr>
          <w:sz w:val="27"/>
          <w:szCs w:val="27"/>
        </w:rPr>
        <w:t>с</w:t>
      </w:r>
      <w:r w:rsidR="00967898" w:rsidRPr="00143E55">
        <w:rPr>
          <w:sz w:val="27"/>
          <w:szCs w:val="27"/>
        </w:rPr>
        <w:t>публики Татарстан</w:t>
      </w:r>
      <w:r w:rsidR="000F4732" w:rsidRPr="00143E55">
        <w:rPr>
          <w:sz w:val="27"/>
          <w:szCs w:val="27"/>
        </w:rPr>
        <w:t>,</w:t>
      </w:r>
      <w:r w:rsidR="00F15E46" w:rsidRPr="00143E55">
        <w:rPr>
          <w:sz w:val="27"/>
          <w:szCs w:val="27"/>
        </w:rPr>
        <w:t xml:space="preserve"> иными нормативными правовыми актами Российской Федерации, Республики Татарстан и </w:t>
      </w:r>
      <w:r w:rsidR="008A4292" w:rsidRPr="00143E55">
        <w:rPr>
          <w:sz w:val="27"/>
          <w:szCs w:val="27"/>
        </w:rPr>
        <w:t>города Нижнекамска</w:t>
      </w:r>
      <w:r w:rsidRPr="00143E55">
        <w:rPr>
          <w:sz w:val="27"/>
          <w:szCs w:val="27"/>
        </w:rPr>
        <w:t xml:space="preserve"> определяет порядок назначения и пров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дения собраний и конференций</w:t>
      </w:r>
      <w:proofErr w:type="gramEnd"/>
      <w:r w:rsidRPr="00143E55">
        <w:rPr>
          <w:sz w:val="27"/>
          <w:szCs w:val="27"/>
        </w:rPr>
        <w:t xml:space="preserve"> граждан</w:t>
      </w:r>
      <w:r w:rsidR="001C46AB" w:rsidRPr="00143E55">
        <w:rPr>
          <w:sz w:val="27"/>
          <w:szCs w:val="27"/>
        </w:rPr>
        <w:t xml:space="preserve"> (собраний делегатов)</w:t>
      </w:r>
      <w:r w:rsidRPr="00143E55">
        <w:rPr>
          <w:sz w:val="27"/>
          <w:szCs w:val="27"/>
        </w:rPr>
        <w:t xml:space="preserve"> на территории </w:t>
      </w:r>
      <w:r w:rsidR="008A4292" w:rsidRPr="00143E55">
        <w:rPr>
          <w:sz w:val="27"/>
          <w:szCs w:val="27"/>
        </w:rPr>
        <w:t>города Нижнекамска</w:t>
      </w:r>
      <w:r w:rsidR="00AD5664" w:rsidRPr="00143E55">
        <w:rPr>
          <w:sz w:val="27"/>
          <w:szCs w:val="27"/>
        </w:rPr>
        <w:t xml:space="preserve"> Нижнекамского муниципального района</w:t>
      </w:r>
      <w:r w:rsidR="00F15E46" w:rsidRPr="00143E55">
        <w:rPr>
          <w:sz w:val="27"/>
          <w:szCs w:val="27"/>
        </w:rPr>
        <w:t xml:space="preserve"> Республики Татарстан</w:t>
      </w:r>
      <w:r w:rsidRPr="00143E55">
        <w:rPr>
          <w:sz w:val="27"/>
          <w:szCs w:val="27"/>
        </w:rPr>
        <w:t>.</w:t>
      </w:r>
    </w:p>
    <w:p w:rsidR="0096487D" w:rsidRPr="00143E55" w:rsidRDefault="0096487D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1.2. Собрани</w:t>
      </w:r>
      <w:r w:rsidR="003D2065"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 xml:space="preserve"> граждан провод</w:t>
      </w:r>
      <w:r w:rsidR="003D2065"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>тся д</w:t>
      </w:r>
      <w:r w:rsidR="00CB4D16" w:rsidRPr="00143E55">
        <w:rPr>
          <w:sz w:val="27"/>
          <w:szCs w:val="27"/>
        </w:rPr>
        <w:t>ля обсуждения вопросов местного значения, информирования населения о деятельности органов местного самоуправления и дол</w:t>
      </w:r>
      <w:r w:rsidR="00CB4D16" w:rsidRPr="00143E55">
        <w:rPr>
          <w:sz w:val="27"/>
          <w:szCs w:val="27"/>
        </w:rPr>
        <w:t>ж</w:t>
      </w:r>
      <w:r w:rsidR="00CB4D16" w:rsidRPr="00143E55">
        <w:rPr>
          <w:sz w:val="27"/>
          <w:szCs w:val="27"/>
        </w:rPr>
        <w:t>ностных лиц местного самоуправления, осуществления территориального обществе</w:t>
      </w:r>
      <w:r w:rsidR="00CB4D16" w:rsidRPr="00143E55">
        <w:rPr>
          <w:sz w:val="27"/>
          <w:szCs w:val="27"/>
        </w:rPr>
        <w:t>н</w:t>
      </w:r>
      <w:r w:rsidR="00CB4D16" w:rsidRPr="00143E55">
        <w:rPr>
          <w:sz w:val="27"/>
          <w:szCs w:val="27"/>
        </w:rPr>
        <w:t xml:space="preserve">ного самоуправления </w:t>
      </w:r>
      <w:proofErr w:type="gramStart"/>
      <w:r w:rsidR="00CB4D16" w:rsidRPr="00143E55">
        <w:rPr>
          <w:sz w:val="27"/>
          <w:szCs w:val="27"/>
        </w:rPr>
        <w:t>на части территории</w:t>
      </w:r>
      <w:proofErr w:type="gramEnd"/>
      <w:r w:rsidR="00CB4D16" w:rsidRPr="00143E55">
        <w:rPr>
          <w:sz w:val="27"/>
          <w:szCs w:val="27"/>
        </w:rPr>
        <w:t xml:space="preserve"> муни</w:t>
      </w:r>
      <w:r w:rsidRPr="00143E55">
        <w:rPr>
          <w:sz w:val="27"/>
          <w:szCs w:val="27"/>
        </w:rPr>
        <w:t xml:space="preserve">ципального образования. </w:t>
      </w:r>
    </w:p>
    <w:p w:rsidR="00D66BB2" w:rsidRPr="00143E55" w:rsidRDefault="00D66BB2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1.3. Конференция граждан (собрание делегатов) проводится в случае необходим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 xml:space="preserve">сти обсуждения вопросов местного значения и выявления мнения представителей всех жителей </w:t>
      </w:r>
      <w:r w:rsidR="008A4292" w:rsidRPr="00143E55">
        <w:rPr>
          <w:sz w:val="27"/>
          <w:szCs w:val="27"/>
        </w:rPr>
        <w:t>города</w:t>
      </w:r>
      <w:r w:rsidRPr="00143E55">
        <w:rPr>
          <w:sz w:val="27"/>
          <w:szCs w:val="27"/>
        </w:rPr>
        <w:t xml:space="preserve">. Конференция граждан  из числа жителей, проживающих </w:t>
      </w:r>
      <w:proofErr w:type="gramStart"/>
      <w:r w:rsidRPr="00143E55">
        <w:rPr>
          <w:sz w:val="27"/>
          <w:szCs w:val="27"/>
        </w:rPr>
        <w:t>на части те</w:t>
      </w:r>
      <w:r w:rsidRPr="00143E55">
        <w:rPr>
          <w:sz w:val="27"/>
          <w:szCs w:val="27"/>
        </w:rPr>
        <w:t>р</w:t>
      </w:r>
      <w:r w:rsidRPr="00143E55">
        <w:rPr>
          <w:sz w:val="27"/>
          <w:szCs w:val="27"/>
        </w:rPr>
        <w:t>ритории</w:t>
      </w:r>
      <w:proofErr w:type="gramEnd"/>
      <w:r w:rsidRPr="00143E55">
        <w:rPr>
          <w:sz w:val="27"/>
          <w:szCs w:val="27"/>
        </w:rPr>
        <w:t xml:space="preserve"> </w:t>
      </w:r>
      <w:r w:rsidR="008A4292" w:rsidRPr="00143E55">
        <w:rPr>
          <w:sz w:val="27"/>
          <w:szCs w:val="27"/>
        </w:rPr>
        <w:t>города</w:t>
      </w:r>
      <w:r w:rsidRPr="00143E55">
        <w:rPr>
          <w:sz w:val="27"/>
          <w:szCs w:val="27"/>
        </w:rPr>
        <w:t>, проводится в случаях, когда созыв собрания граждан затруднен, в том числе, если число жителей, проживающих на соответствующей территории и имеющих право участвовать в собрании граждан, превышает 300 человек.</w:t>
      </w:r>
      <w:r w:rsidR="00616D0C" w:rsidRPr="00143E55">
        <w:rPr>
          <w:sz w:val="27"/>
          <w:szCs w:val="27"/>
        </w:rPr>
        <w:t xml:space="preserve"> Конференция граждан осуществляет полномочия собрания граждан.</w:t>
      </w:r>
    </w:p>
    <w:p w:rsidR="005F08CD" w:rsidRPr="00143E55" w:rsidRDefault="00CF1FEC" w:rsidP="005F08CD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1.4. </w:t>
      </w:r>
      <w:r w:rsidR="005F08CD" w:rsidRPr="00143E55">
        <w:rPr>
          <w:sz w:val="27"/>
          <w:szCs w:val="27"/>
        </w:rPr>
        <w:t>В работе собраний, конференций граждан (собраний делегатов) имеют право участвовать граждане, достигшие 18 лет, проживающие на данной территории, обл</w:t>
      </w:r>
      <w:r w:rsidR="005F08CD" w:rsidRPr="00143E55">
        <w:rPr>
          <w:sz w:val="27"/>
          <w:szCs w:val="27"/>
        </w:rPr>
        <w:t>а</w:t>
      </w:r>
      <w:r w:rsidR="005F08CD" w:rsidRPr="00143E55">
        <w:rPr>
          <w:sz w:val="27"/>
          <w:szCs w:val="27"/>
        </w:rPr>
        <w:t>дающие избирательным правом. Общее количество граждан, имеющих право участв</w:t>
      </w:r>
      <w:r w:rsidR="005F08CD" w:rsidRPr="00143E55">
        <w:rPr>
          <w:sz w:val="27"/>
          <w:szCs w:val="27"/>
        </w:rPr>
        <w:t>о</w:t>
      </w:r>
      <w:r w:rsidR="005F08CD" w:rsidRPr="00143E55">
        <w:rPr>
          <w:sz w:val="27"/>
          <w:szCs w:val="27"/>
        </w:rPr>
        <w:t>вать в собрании, определяется на основании данных регистрационного учета граждан Российской Федерации по месту пребывания и по месту жительства в пределах Росси</w:t>
      </w:r>
      <w:r w:rsidR="005F08CD" w:rsidRPr="00143E55">
        <w:rPr>
          <w:sz w:val="27"/>
          <w:szCs w:val="27"/>
        </w:rPr>
        <w:t>й</w:t>
      </w:r>
      <w:r w:rsidR="005F08CD" w:rsidRPr="00143E55">
        <w:rPr>
          <w:sz w:val="27"/>
          <w:szCs w:val="27"/>
        </w:rPr>
        <w:t>ской Федерации, используемых при проведении муниципальных выборов.</w:t>
      </w:r>
    </w:p>
    <w:p w:rsidR="005F08CD" w:rsidRPr="00143E55" w:rsidRDefault="005F08CD" w:rsidP="005F08CD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Собрание граждан считается правомочным, если на нем присутствует не менее одной трети от числа граждан, имеющих право участвовать в собрании. Решения с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брания принимаются большинством голосов граждан, присутствующих на собрании.</w:t>
      </w:r>
    </w:p>
    <w:p w:rsidR="005F08CD" w:rsidRPr="00143E55" w:rsidRDefault="00DC7132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Конференция граждан считается правомочной, если на ней присутствует более п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ловины избранных делегатов. Решения конференции граждан принимаются больши</w:t>
      </w:r>
      <w:r w:rsidRPr="00143E55">
        <w:rPr>
          <w:sz w:val="27"/>
          <w:szCs w:val="27"/>
        </w:rPr>
        <w:t>н</w:t>
      </w:r>
      <w:r w:rsidRPr="00143E55">
        <w:rPr>
          <w:sz w:val="27"/>
          <w:szCs w:val="27"/>
        </w:rPr>
        <w:t>ством голосов делегатов, присутствующих на конференции</w:t>
      </w:r>
      <w:r w:rsidR="0012063C" w:rsidRPr="00143E55">
        <w:rPr>
          <w:sz w:val="27"/>
          <w:szCs w:val="27"/>
        </w:rPr>
        <w:t>.</w:t>
      </w:r>
    </w:p>
    <w:p w:rsidR="00090D1B" w:rsidRPr="00143E55" w:rsidRDefault="00CF1FEC" w:rsidP="00090D1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1.5. </w:t>
      </w:r>
      <w:r w:rsidR="00090D1B" w:rsidRPr="00143E55">
        <w:rPr>
          <w:sz w:val="27"/>
          <w:szCs w:val="27"/>
        </w:rPr>
        <w:t xml:space="preserve">Собрание, конференция граждан проводятся по инициативе </w:t>
      </w:r>
      <w:r w:rsidR="004E34EC" w:rsidRPr="00143E55">
        <w:rPr>
          <w:sz w:val="27"/>
          <w:szCs w:val="27"/>
        </w:rPr>
        <w:t xml:space="preserve">населения, </w:t>
      </w:r>
      <w:r w:rsidR="00AD5664" w:rsidRPr="00143E55">
        <w:rPr>
          <w:sz w:val="27"/>
          <w:szCs w:val="27"/>
        </w:rPr>
        <w:t>Ни</w:t>
      </w:r>
      <w:r w:rsidR="00AD5664" w:rsidRPr="00143E55">
        <w:rPr>
          <w:sz w:val="27"/>
          <w:szCs w:val="27"/>
        </w:rPr>
        <w:t>ж</w:t>
      </w:r>
      <w:r w:rsidR="00AD5664" w:rsidRPr="00143E55">
        <w:rPr>
          <w:sz w:val="27"/>
          <w:szCs w:val="27"/>
        </w:rPr>
        <w:t xml:space="preserve">некамского </w:t>
      </w:r>
      <w:r w:rsidR="004E34EC" w:rsidRPr="00143E55">
        <w:rPr>
          <w:sz w:val="27"/>
          <w:szCs w:val="27"/>
        </w:rPr>
        <w:t>городского Совета</w:t>
      </w:r>
      <w:r w:rsidR="00AD5664" w:rsidRPr="00143E55">
        <w:rPr>
          <w:sz w:val="27"/>
          <w:szCs w:val="27"/>
        </w:rPr>
        <w:t xml:space="preserve"> (далее – городской Совет)</w:t>
      </w:r>
      <w:r w:rsidR="004E34EC" w:rsidRPr="00143E55">
        <w:rPr>
          <w:sz w:val="27"/>
          <w:szCs w:val="27"/>
        </w:rPr>
        <w:t>, Мэра города</w:t>
      </w:r>
      <w:r w:rsidR="00AD5664" w:rsidRPr="00143E55">
        <w:rPr>
          <w:sz w:val="27"/>
          <w:szCs w:val="27"/>
        </w:rPr>
        <w:t xml:space="preserve"> Нижнекамска (далее – Мэр города)</w:t>
      </w:r>
      <w:r w:rsidR="004E34EC" w:rsidRPr="00143E55">
        <w:rPr>
          <w:sz w:val="27"/>
          <w:szCs w:val="27"/>
        </w:rPr>
        <w:t>.</w:t>
      </w:r>
    </w:p>
    <w:p w:rsidR="00090D1B" w:rsidRPr="00143E55" w:rsidRDefault="00090D1B" w:rsidP="00090D1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lastRenderedPageBreak/>
        <w:t>Собрание, конференция граждан, проводимые по инициативе населения или</w:t>
      </w:r>
      <w:r w:rsidR="004E34EC" w:rsidRPr="00143E55">
        <w:rPr>
          <w:sz w:val="27"/>
          <w:szCs w:val="27"/>
        </w:rPr>
        <w:t xml:space="preserve"> г</w:t>
      </w:r>
      <w:r w:rsidR="004E34EC" w:rsidRPr="00143E55">
        <w:rPr>
          <w:sz w:val="27"/>
          <w:szCs w:val="27"/>
        </w:rPr>
        <w:t>о</w:t>
      </w:r>
      <w:r w:rsidR="004E34EC" w:rsidRPr="00143E55">
        <w:rPr>
          <w:sz w:val="27"/>
          <w:szCs w:val="27"/>
        </w:rPr>
        <w:t>родского</w:t>
      </w:r>
      <w:r w:rsidRPr="00143E55">
        <w:rPr>
          <w:sz w:val="27"/>
          <w:szCs w:val="27"/>
        </w:rPr>
        <w:t xml:space="preserve"> Совета, назначаются</w:t>
      </w:r>
      <w:r w:rsidR="004E34EC" w:rsidRPr="00143E55">
        <w:rPr>
          <w:sz w:val="27"/>
          <w:szCs w:val="27"/>
        </w:rPr>
        <w:t xml:space="preserve"> городским</w:t>
      </w:r>
      <w:r w:rsidRPr="00143E55">
        <w:rPr>
          <w:sz w:val="27"/>
          <w:szCs w:val="27"/>
        </w:rPr>
        <w:t xml:space="preserve"> </w:t>
      </w:r>
      <w:r w:rsidR="004E34EC" w:rsidRPr="00143E55">
        <w:rPr>
          <w:sz w:val="27"/>
          <w:szCs w:val="27"/>
        </w:rPr>
        <w:t>Советом</w:t>
      </w:r>
      <w:r w:rsidRPr="00143E55">
        <w:rPr>
          <w:sz w:val="27"/>
          <w:szCs w:val="27"/>
        </w:rPr>
        <w:t xml:space="preserve">. Собрание, конференция граждан, проводимые по инициативе </w:t>
      </w:r>
      <w:r w:rsidR="004E34EC" w:rsidRPr="00143E55">
        <w:rPr>
          <w:sz w:val="27"/>
          <w:szCs w:val="27"/>
        </w:rPr>
        <w:t>Мэра города</w:t>
      </w:r>
      <w:r w:rsidRPr="00143E55">
        <w:rPr>
          <w:sz w:val="27"/>
          <w:szCs w:val="27"/>
        </w:rPr>
        <w:t xml:space="preserve">, назначаются </w:t>
      </w:r>
      <w:r w:rsidR="004E34EC" w:rsidRPr="00143E55">
        <w:rPr>
          <w:sz w:val="27"/>
          <w:szCs w:val="27"/>
        </w:rPr>
        <w:t>Мэром города</w:t>
      </w:r>
      <w:r w:rsidRPr="00143E55">
        <w:rPr>
          <w:sz w:val="27"/>
          <w:szCs w:val="27"/>
        </w:rPr>
        <w:t>.</w:t>
      </w:r>
    </w:p>
    <w:p w:rsidR="00CF1FEC" w:rsidRPr="00143E55" w:rsidRDefault="00CF1FEC" w:rsidP="00090D1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1.6. Итоги собрания, конференции граждан подлежат официальному опубликов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нию.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1.7. Организация и проведение собрания, конференции граждан по инициативе </w:t>
      </w:r>
      <w:r w:rsidR="004E34EC" w:rsidRPr="00143E55">
        <w:rPr>
          <w:sz w:val="27"/>
          <w:szCs w:val="27"/>
        </w:rPr>
        <w:t>г</w:t>
      </w:r>
      <w:r w:rsidR="004E34EC" w:rsidRPr="00143E55">
        <w:rPr>
          <w:sz w:val="27"/>
          <w:szCs w:val="27"/>
        </w:rPr>
        <w:t>о</w:t>
      </w:r>
      <w:r w:rsidR="004E34EC" w:rsidRPr="00143E55">
        <w:rPr>
          <w:sz w:val="27"/>
          <w:szCs w:val="27"/>
        </w:rPr>
        <w:t>родского Совета</w:t>
      </w:r>
      <w:r w:rsidRPr="00143E55">
        <w:rPr>
          <w:sz w:val="27"/>
          <w:szCs w:val="27"/>
        </w:rPr>
        <w:t xml:space="preserve">, </w:t>
      </w:r>
      <w:r w:rsidR="004E34EC" w:rsidRPr="00143E55">
        <w:rPr>
          <w:sz w:val="27"/>
          <w:szCs w:val="27"/>
        </w:rPr>
        <w:t>Мэра города</w:t>
      </w:r>
      <w:r w:rsidRPr="00143E55">
        <w:rPr>
          <w:sz w:val="27"/>
          <w:szCs w:val="27"/>
        </w:rPr>
        <w:t xml:space="preserve"> осуществляются за счет средств местного бюджета.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1.8. Настоящее Положение не распространяется на собрания, конференции гра</w:t>
      </w:r>
      <w:r w:rsidRPr="00143E55">
        <w:rPr>
          <w:sz w:val="27"/>
          <w:szCs w:val="27"/>
        </w:rPr>
        <w:t>ж</w:t>
      </w:r>
      <w:r w:rsidRPr="00143E55">
        <w:rPr>
          <w:sz w:val="27"/>
          <w:szCs w:val="27"/>
        </w:rPr>
        <w:t>дан, проводимые в целях осуществления территориального общественного самоупра</w:t>
      </w:r>
      <w:r w:rsidRPr="00143E55">
        <w:rPr>
          <w:sz w:val="27"/>
          <w:szCs w:val="27"/>
        </w:rPr>
        <w:t>в</w:t>
      </w:r>
      <w:r w:rsidRPr="00143E55">
        <w:rPr>
          <w:sz w:val="27"/>
          <w:szCs w:val="27"/>
        </w:rPr>
        <w:t>ления.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12063C" w:rsidRPr="00143E55" w:rsidRDefault="00616D0C" w:rsidP="00616D0C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 xml:space="preserve">2. ОБЩИЕ ПРИНЦИПЫ ПРОВЕДЕНИЯ СОБРАНИЯ, </w:t>
      </w:r>
    </w:p>
    <w:p w:rsidR="00CF1FEC" w:rsidRPr="00143E55" w:rsidRDefault="00616D0C" w:rsidP="00616D0C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КОНФЕРЕНЦИИ ГРАЖДАН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2.1. Граждане участвуют в собрании, конференции непосредственно, на равных основаниях.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2.2. Участие в собрании, конференции является свободным и добровольным.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Никто не вправе оказывать принудительное воздействие на участие или неучастие граждан в собрании, конференции.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2.3. Во время проведения собрания, конференции никто не может быть принужден к выражению своих мнений и убеждений или отказу от них.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2.4. Подготовка и проведение собрания, конференции осуществляются открыто и гласно.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12063C" w:rsidRPr="00143E55" w:rsidRDefault="00616D0C" w:rsidP="00616D0C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 xml:space="preserve">3. НАЗНАЧЕНИЕ СОБРАНИЯ, КОНФЕРЕНЦИИ ГРАЖДАН </w:t>
      </w:r>
    </w:p>
    <w:p w:rsidR="00CF1FEC" w:rsidRPr="00143E55" w:rsidRDefault="00616D0C" w:rsidP="00616D0C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ПО ИНИЦИАТИВЕ НАСЕЛЕНИЯ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3.1. Собрание, конференция граждан, проводимые по инициативе населения, назначаются</w:t>
      </w:r>
      <w:r w:rsidR="00E45BCF" w:rsidRPr="00143E55">
        <w:rPr>
          <w:sz w:val="27"/>
          <w:szCs w:val="27"/>
        </w:rPr>
        <w:t xml:space="preserve"> городским</w:t>
      </w:r>
      <w:r w:rsidRPr="00143E55">
        <w:rPr>
          <w:sz w:val="27"/>
          <w:szCs w:val="27"/>
        </w:rPr>
        <w:t xml:space="preserve"> Советом</w:t>
      </w:r>
      <w:r w:rsidR="00616D0C" w:rsidRPr="00143E55">
        <w:rPr>
          <w:sz w:val="27"/>
          <w:szCs w:val="27"/>
        </w:rPr>
        <w:t xml:space="preserve"> </w:t>
      </w:r>
      <w:r w:rsidRPr="00143E55">
        <w:rPr>
          <w:sz w:val="27"/>
          <w:szCs w:val="27"/>
        </w:rPr>
        <w:t>по письменному предложению группы граждан чи</w:t>
      </w:r>
      <w:r w:rsidRPr="00143E55">
        <w:rPr>
          <w:sz w:val="27"/>
          <w:szCs w:val="27"/>
        </w:rPr>
        <w:t>с</w:t>
      </w:r>
      <w:r w:rsidRPr="00143E55">
        <w:rPr>
          <w:sz w:val="27"/>
          <w:szCs w:val="27"/>
        </w:rPr>
        <w:t>ленностью не менее 10% от числа жителей, проживающих на соответствующей терр</w:t>
      </w:r>
      <w:r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>тории и имеющих право принимать у</w:t>
      </w:r>
      <w:r w:rsidR="009270AA" w:rsidRPr="00143E55">
        <w:rPr>
          <w:sz w:val="27"/>
          <w:szCs w:val="27"/>
        </w:rPr>
        <w:t>частие в собрании, конференции</w:t>
      </w:r>
      <w:r w:rsidRPr="00143E55">
        <w:rPr>
          <w:sz w:val="27"/>
          <w:szCs w:val="27"/>
        </w:rPr>
        <w:t>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3.2. Предложение о проведении собрания, конференции граждан должно соде</w:t>
      </w:r>
      <w:r w:rsidRPr="00143E55">
        <w:rPr>
          <w:sz w:val="27"/>
          <w:szCs w:val="27"/>
        </w:rPr>
        <w:t>р</w:t>
      </w:r>
      <w:r w:rsidRPr="00143E55">
        <w:rPr>
          <w:sz w:val="27"/>
          <w:szCs w:val="27"/>
        </w:rPr>
        <w:t>жать:</w:t>
      </w:r>
    </w:p>
    <w:p w:rsidR="00CF1FEC" w:rsidRPr="00143E55" w:rsidRDefault="00EC6651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перечень вопросов, которые выносятся на рассмотрение</w:t>
      </w:r>
      <w:r w:rsidR="00CF1FEC" w:rsidRPr="00143E55">
        <w:rPr>
          <w:sz w:val="27"/>
          <w:szCs w:val="27"/>
        </w:rPr>
        <w:t>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пояснительную записку, содержащую обоснование необходимости и цели пров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дения собрания, конференции по данному вопросу;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финансово-экономическое обоснование (в случае вынесения на собрание, конф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ренцию вопроса местного значения, реализация которого повлечет или может повлечь снижение доходов или увеличение расходов местного бюджета либо отчуждение м</w:t>
      </w:r>
      <w:r w:rsidRPr="00143E55">
        <w:rPr>
          <w:sz w:val="27"/>
          <w:szCs w:val="27"/>
        </w:rPr>
        <w:t>у</w:t>
      </w:r>
      <w:r w:rsidRPr="00143E55">
        <w:rPr>
          <w:sz w:val="27"/>
          <w:szCs w:val="27"/>
        </w:rPr>
        <w:t>ниципального имущества);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предлагаемые </w:t>
      </w:r>
      <w:r w:rsidR="00EC6651" w:rsidRPr="00143E55">
        <w:rPr>
          <w:sz w:val="27"/>
          <w:szCs w:val="27"/>
        </w:rPr>
        <w:t>время</w:t>
      </w:r>
      <w:r w:rsidRPr="00143E55">
        <w:rPr>
          <w:sz w:val="27"/>
          <w:szCs w:val="27"/>
        </w:rPr>
        <w:t>, место проведения собрания, конференции граждан и состав участников;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проект итоговых документов по результатам собрания, конференции.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Предложение должно быть подписано уполномоченными лицами, а если с иниц</w:t>
      </w:r>
      <w:r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>ативой проведения собрания обращается группа граждан, - этими гражданами с указ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нием фамилии, имени, отчества, даты рождения, адреса мест жительства каждого из них.</w:t>
      </w:r>
    </w:p>
    <w:p w:rsidR="00EC6651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lastRenderedPageBreak/>
        <w:t xml:space="preserve">3.3. </w:t>
      </w:r>
      <w:r w:rsidR="00E45BCF" w:rsidRPr="00143E55">
        <w:rPr>
          <w:sz w:val="27"/>
          <w:szCs w:val="27"/>
        </w:rPr>
        <w:t xml:space="preserve">Городской </w:t>
      </w:r>
      <w:r w:rsidRPr="00143E55">
        <w:rPr>
          <w:sz w:val="27"/>
          <w:szCs w:val="27"/>
        </w:rPr>
        <w:t>Совет</w:t>
      </w:r>
      <w:r w:rsidR="00EC6651" w:rsidRPr="00143E55">
        <w:rPr>
          <w:sz w:val="27"/>
          <w:szCs w:val="27"/>
        </w:rPr>
        <w:t xml:space="preserve"> </w:t>
      </w:r>
      <w:r w:rsidRPr="00143E55">
        <w:rPr>
          <w:sz w:val="27"/>
          <w:szCs w:val="27"/>
        </w:rPr>
        <w:t xml:space="preserve">рассматривает </w:t>
      </w:r>
      <w:r w:rsidR="00EC6651" w:rsidRPr="00143E55">
        <w:rPr>
          <w:sz w:val="27"/>
          <w:szCs w:val="27"/>
        </w:rPr>
        <w:t>внесенное предложение о проведении собр</w:t>
      </w:r>
      <w:r w:rsidR="00EC6651" w:rsidRPr="00143E55">
        <w:rPr>
          <w:sz w:val="27"/>
          <w:szCs w:val="27"/>
        </w:rPr>
        <w:t>а</w:t>
      </w:r>
      <w:r w:rsidR="00EC6651" w:rsidRPr="00143E55">
        <w:rPr>
          <w:sz w:val="27"/>
          <w:szCs w:val="27"/>
        </w:rPr>
        <w:t>ния, конференции граждан на своей ближайшей сессии</w:t>
      </w:r>
      <w:r w:rsidR="0012063C" w:rsidRPr="00143E55">
        <w:rPr>
          <w:sz w:val="27"/>
          <w:szCs w:val="27"/>
        </w:rPr>
        <w:t>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По результатам рассмотрения предложения</w:t>
      </w:r>
      <w:r w:rsidR="00E45BCF" w:rsidRPr="00143E55">
        <w:rPr>
          <w:sz w:val="27"/>
          <w:szCs w:val="27"/>
        </w:rPr>
        <w:t xml:space="preserve"> городской</w:t>
      </w:r>
      <w:r w:rsidRPr="00143E55">
        <w:rPr>
          <w:sz w:val="27"/>
          <w:szCs w:val="27"/>
        </w:rPr>
        <w:t xml:space="preserve"> Совет</w:t>
      </w:r>
      <w:r w:rsidR="00EC6651" w:rsidRPr="00143E55">
        <w:rPr>
          <w:sz w:val="27"/>
          <w:szCs w:val="27"/>
        </w:rPr>
        <w:t xml:space="preserve"> </w:t>
      </w:r>
      <w:r w:rsidRPr="00143E55">
        <w:rPr>
          <w:sz w:val="27"/>
          <w:szCs w:val="27"/>
        </w:rPr>
        <w:t>может назначить проведение собрания, конференции либо отказать в их проведении.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3.4. В случае отказа в проведении собрания дается письменный мотивированный ответ. Данное решение может быть обжаловано заинтересованными лицами в судебном порядке.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090D1B" w:rsidP="00090D1B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4. РЕШЕНИЕ О НАЗНАЧЕНИИ СОБРАНИЯ, КОНФЕРЕНЦИИ ГРАЖДАН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4.1. Решение о назначении собрания, конференции граждан принимается</w:t>
      </w:r>
      <w:r w:rsidR="00C777C1" w:rsidRPr="00143E55">
        <w:rPr>
          <w:sz w:val="27"/>
          <w:szCs w:val="27"/>
        </w:rPr>
        <w:t xml:space="preserve"> горо</w:t>
      </w:r>
      <w:r w:rsidR="00C777C1" w:rsidRPr="00143E55">
        <w:rPr>
          <w:sz w:val="27"/>
          <w:szCs w:val="27"/>
        </w:rPr>
        <w:t>д</w:t>
      </w:r>
      <w:r w:rsidR="00C777C1" w:rsidRPr="00143E55">
        <w:rPr>
          <w:sz w:val="27"/>
          <w:szCs w:val="27"/>
        </w:rPr>
        <w:t>ским</w:t>
      </w:r>
      <w:r w:rsidRPr="00143E55">
        <w:rPr>
          <w:sz w:val="27"/>
          <w:szCs w:val="27"/>
        </w:rPr>
        <w:t xml:space="preserve"> Советом или </w:t>
      </w:r>
      <w:r w:rsidR="00C777C1" w:rsidRPr="00143E55">
        <w:rPr>
          <w:sz w:val="27"/>
          <w:szCs w:val="27"/>
        </w:rPr>
        <w:t>Мэром города</w:t>
      </w:r>
      <w:r w:rsidRPr="00143E55">
        <w:rPr>
          <w:sz w:val="27"/>
          <w:szCs w:val="27"/>
        </w:rPr>
        <w:t>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В решении о назначении собрания, конференции граждан устанавливаются: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дата, место и время проведения собрания, конференции;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вопросы, выносимые на рассмотрение собрания, конференции;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территория, в границах которой проводятся собрание, конференция граждан;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сведения об иниц</w:t>
      </w:r>
      <w:r w:rsidR="00AD5664" w:rsidRPr="00143E55">
        <w:rPr>
          <w:sz w:val="27"/>
          <w:szCs w:val="27"/>
        </w:rPr>
        <w:t>иаторах собрания, конференции</w:t>
      </w:r>
      <w:r w:rsidRPr="00143E55">
        <w:rPr>
          <w:sz w:val="27"/>
          <w:szCs w:val="27"/>
        </w:rPr>
        <w:t>.</w:t>
      </w:r>
    </w:p>
    <w:p w:rsidR="00AD5664" w:rsidRPr="00143E55" w:rsidRDefault="00AD5664" w:rsidP="00AD5664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4.2. О времени и месте проведения собрания, конференции граждан и о вопросах, вносимых на обсуждение, жители соответствующей территории оповещаются не </w:t>
      </w:r>
      <w:proofErr w:type="gramStart"/>
      <w:r w:rsidRPr="00143E55">
        <w:rPr>
          <w:sz w:val="27"/>
          <w:szCs w:val="27"/>
        </w:rPr>
        <w:t>поз</w:t>
      </w:r>
      <w:r w:rsidRPr="00143E55">
        <w:rPr>
          <w:sz w:val="27"/>
          <w:szCs w:val="27"/>
        </w:rPr>
        <w:t>д</w:t>
      </w:r>
      <w:r w:rsidRPr="00143E55">
        <w:rPr>
          <w:sz w:val="27"/>
          <w:szCs w:val="27"/>
        </w:rPr>
        <w:t>нее</w:t>
      </w:r>
      <w:proofErr w:type="gramEnd"/>
      <w:r w:rsidRPr="00143E55">
        <w:rPr>
          <w:sz w:val="27"/>
          <w:szCs w:val="27"/>
        </w:rPr>
        <w:t xml:space="preserve"> чем за семь дней до дня проведения собрания, используя для этого средства масс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вой информации. Также оповещение может производиться путем почтовых извещений, поквартирных (подворных) обходов, объявлений и иными возможными средствами.</w:t>
      </w:r>
    </w:p>
    <w:p w:rsidR="004C79F5" w:rsidRPr="00143E55" w:rsidRDefault="004C79F5" w:rsidP="00090D1B">
      <w:pPr>
        <w:ind w:firstLine="567"/>
        <w:jc w:val="center"/>
        <w:rPr>
          <w:b/>
          <w:sz w:val="27"/>
          <w:szCs w:val="27"/>
        </w:rPr>
      </w:pPr>
    </w:p>
    <w:p w:rsidR="00CF1FEC" w:rsidRPr="00143E55" w:rsidRDefault="00090D1B" w:rsidP="00090D1B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 xml:space="preserve">5. ОРГАНИЗАЦИЯ ПОДГОТОВКИ К ПРОВЕДЕНИЮ СОБРАНИЯ, КОНФЕРЕНЦИИ </w:t>
      </w:r>
      <w:r w:rsidR="004C79F5" w:rsidRPr="00143E55">
        <w:rPr>
          <w:b/>
          <w:sz w:val="27"/>
          <w:szCs w:val="27"/>
        </w:rPr>
        <w:t>ГРАЖДАН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5.1. </w:t>
      </w:r>
      <w:r w:rsidR="00C777C1" w:rsidRPr="00143E55">
        <w:rPr>
          <w:sz w:val="27"/>
          <w:szCs w:val="27"/>
        </w:rPr>
        <w:t>Городской Совет</w:t>
      </w:r>
      <w:r w:rsidRPr="00143E55">
        <w:rPr>
          <w:sz w:val="27"/>
          <w:szCs w:val="27"/>
        </w:rPr>
        <w:t xml:space="preserve"> или </w:t>
      </w:r>
      <w:r w:rsidR="00C777C1" w:rsidRPr="00143E55">
        <w:rPr>
          <w:sz w:val="27"/>
          <w:szCs w:val="27"/>
        </w:rPr>
        <w:t xml:space="preserve">Мэр города </w:t>
      </w:r>
      <w:r w:rsidRPr="00143E55">
        <w:rPr>
          <w:sz w:val="27"/>
          <w:szCs w:val="27"/>
        </w:rPr>
        <w:t>возлагают подготовку и проведение собр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 xml:space="preserve">ния, конференции на </w:t>
      </w:r>
      <w:r w:rsidR="0012063C" w:rsidRPr="00143E55">
        <w:rPr>
          <w:sz w:val="27"/>
          <w:szCs w:val="27"/>
        </w:rPr>
        <w:t>и</w:t>
      </w:r>
      <w:r w:rsidR="004C79F5" w:rsidRPr="00143E55">
        <w:rPr>
          <w:sz w:val="27"/>
          <w:szCs w:val="27"/>
        </w:rPr>
        <w:t>сполнительный комитет</w:t>
      </w:r>
      <w:r w:rsidR="00C777C1" w:rsidRPr="00143E55">
        <w:rPr>
          <w:sz w:val="27"/>
          <w:szCs w:val="27"/>
        </w:rPr>
        <w:t xml:space="preserve"> города</w:t>
      </w:r>
      <w:r w:rsidR="004C79F5" w:rsidRPr="00143E55">
        <w:rPr>
          <w:sz w:val="27"/>
          <w:szCs w:val="27"/>
        </w:rPr>
        <w:t xml:space="preserve"> Нижнекамск</w:t>
      </w:r>
      <w:r w:rsidR="00C777C1" w:rsidRPr="00143E55">
        <w:rPr>
          <w:sz w:val="27"/>
          <w:szCs w:val="27"/>
        </w:rPr>
        <w:t>а</w:t>
      </w:r>
      <w:r w:rsidR="006A0CCB" w:rsidRPr="00143E55">
        <w:rPr>
          <w:sz w:val="27"/>
          <w:szCs w:val="27"/>
        </w:rPr>
        <w:t xml:space="preserve"> (далее – Испо</w:t>
      </w:r>
      <w:r w:rsidR="006A0CCB" w:rsidRPr="00143E55">
        <w:rPr>
          <w:sz w:val="27"/>
          <w:szCs w:val="27"/>
        </w:rPr>
        <w:t>л</w:t>
      </w:r>
      <w:r w:rsidR="006A0CCB" w:rsidRPr="00143E55">
        <w:rPr>
          <w:sz w:val="27"/>
          <w:szCs w:val="27"/>
        </w:rPr>
        <w:t>ком)</w:t>
      </w:r>
      <w:r w:rsidRPr="00143E55">
        <w:rPr>
          <w:sz w:val="27"/>
          <w:szCs w:val="27"/>
        </w:rPr>
        <w:t>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5.2. Предварительный состав участников собрания, конференции определяется Исполкомом.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В состав участников собрания, конференции в зависимости от темы предстоящего обсуждения могут включаться: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- представители общественных организаций, партий, профессиональных и творч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 xml:space="preserve">ских союзов, действующих на территории </w:t>
      </w:r>
      <w:r w:rsidR="00C777C1" w:rsidRPr="00143E55">
        <w:rPr>
          <w:sz w:val="27"/>
          <w:szCs w:val="27"/>
        </w:rPr>
        <w:t>города Нижнекамска</w:t>
      </w:r>
      <w:r w:rsidRPr="00143E55">
        <w:rPr>
          <w:sz w:val="27"/>
          <w:szCs w:val="27"/>
        </w:rPr>
        <w:t>;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- представители предприятий, учреждений и организаций, расположенных на с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ответствующей территории;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- представители органов территориального общественного самоуправления;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- заинтересованные жители</w:t>
      </w:r>
      <w:r w:rsidR="00C777C1" w:rsidRPr="00143E55">
        <w:rPr>
          <w:sz w:val="27"/>
          <w:szCs w:val="27"/>
        </w:rPr>
        <w:t xml:space="preserve"> города</w:t>
      </w:r>
      <w:r w:rsidRPr="00143E55">
        <w:rPr>
          <w:sz w:val="27"/>
          <w:szCs w:val="27"/>
        </w:rPr>
        <w:t xml:space="preserve"> Нижнекамска;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- в случае проведения собрания, конференции по инициативе населения - уполн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моченные лица.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5.3. В случае проведения конференции граждан (п.1.3 настоящего Положения) И</w:t>
      </w:r>
      <w:r w:rsidRPr="00143E55">
        <w:rPr>
          <w:sz w:val="27"/>
          <w:szCs w:val="27"/>
        </w:rPr>
        <w:t>с</w:t>
      </w:r>
      <w:r w:rsidRPr="00143E55">
        <w:rPr>
          <w:sz w:val="27"/>
          <w:szCs w:val="27"/>
        </w:rPr>
        <w:t>полкомом организуется работа по выдвижению представителей (делегатов) на конф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ренцию. Делегат на конференцию избирается на собрании граждан либо путем сбора подписей жителей, представителем которых он является.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5.4. Приглашенным на собрание, конференцию лицам за семь дней до даты пров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дения мероприятия рассылаются официальные уведомления, в соответствии с котор</w:t>
      </w:r>
      <w:r w:rsidRPr="00143E55">
        <w:rPr>
          <w:sz w:val="27"/>
          <w:szCs w:val="27"/>
        </w:rPr>
        <w:t>ы</w:t>
      </w:r>
      <w:r w:rsidRPr="00143E55">
        <w:rPr>
          <w:sz w:val="27"/>
          <w:szCs w:val="27"/>
        </w:rPr>
        <w:t>ми они имеют право принять участие в собрании, конференции.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lastRenderedPageBreak/>
        <w:t>5.5. Участники собрания, конференции вправе представить свои письменные предложения, касающиеся обсуждаемых вопросов, за два рабочих дня до даты пров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дения мероприятия для включения их в протокол собрания, конференции. При этом д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той поступления является день поступления предложений в орган, осуществляющий их прием.</w:t>
      </w:r>
    </w:p>
    <w:p w:rsidR="006A0CCB" w:rsidRPr="00143E55" w:rsidRDefault="006A0CCB" w:rsidP="00CF1FEC">
      <w:pPr>
        <w:ind w:firstLine="567"/>
        <w:jc w:val="both"/>
        <w:rPr>
          <w:sz w:val="27"/>
          <w:szCs w:val="27"/>
        </w:rPr>
      </w:pPr>
    </w:p>
    <w:p w:rsidR="00903423" w:rsidRPr="00143E55" w:rsidRDefault="00903423" w:rsidP="00090D1B">
      <w:pPr>
        <w:ind w:firstLine="567"/>
        <w:jc w:val="center"/>
        <w:rPr>
          <w:b/>
          <w:sz w:val="27"/>
          <w:szCs w:val="27"/>
        </w:rPr>
      </w:pPr>
    </w:p>
    <w:p w:rsidR="00CF1FEC" w:rsidRPr="00143E55" w:rsidRDefault="00090D1B" w:rsidP="00090D1B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6. ПОРЯДОК ПРОВЕДЕНИЯ СОБРАНИЯ, КОНФЕРЕНЦИИ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6.1. Перед началом собрания, конференции организатором проводится регистр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ция участников собрания, делегатов конференции, прибывших на собрание, конфере</w:t>
      </w:r>
      <w:r w:rsidRPr="00143E55">
        <w:rPr>
          <w:sz w:val="27"/>
          <w:szCs w:val="27"/>
        </w:rPr>
        <w:t>н</w:t>
      </w:r>
      <w:r w:rsidRPr="00143E55">
        <w:rPr>
          <w:sz w:val="27"/>
          <w:szCs w:val="27"/>
        </w:rPr>
        <w:t>цию.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6.2. Председательствующим на собрании, конференции могут быть </w:t>
      </w:r>
      <w:r w:rsidR="00C777C1" w:rsidRPr="00143E55">
        <w:rPr>
          <w:sz w:val="27"/>
          <w:szCs w:val="27"/>
        </w:rPr>
        <w:t>Мэр города</w:t>
      </w:r>
      <w:r w:rsidRPr="00143E55">
        <w:rPr>
          <w:sz w:val="27"/>
          <w:szCs w:val="27"/>
        </w:rPr>
        <w:t xml:space="preserve">, заместитель </w:t>
      </w:r>
      <w:r w:rsidR="00C777C1" w:rsidRPr="00143E55">
        <w:rPr>
          <w:sz w:val="27"/>
          <w:szCs w:val="27"/>
        </w:rPr>
        <w:t>Мэра города</w:t>
      </w:r>
      <w:r w:rsidRPr="00143E55">
        <w:rPr>
          <w:sz w:val="27"/>
          <w:szCs w:val="27"/>
        </w:rPr>
        <w:t xml:space="preserve"> или лица, уполномоченные </w:t>
      </w:r>
      <w:r w:rsidR="00C777C1" w:rsidRPr="00143E55">
        <w:rPr>
          <w:sz w:val="27"/>
          <w:szCs w:val="27"/>
        </w:rPr>
        <w:t>Мэром города</w:t>
      </w:r>
      <w:r w:rsidR="00EE67EB" w:rsidRPr="00143E55">
        <w:rPr>
          <w:sz w:val="27"/>
          <w:szCs w:val="27"/>
        </w:rPr>
        <w:t>, Руководитель И</w:t>
      </w:r>
      <w:r w:rsidR="00EE67EB" w:rsidRPr="00143E55">
        <w:rPr>
          <w:sz w:val="27"/>
          <w:szCs w:val="27"/>
        </w:rPr>
        <w:t>с</w:t>
      </w:r>
      <w:r w:rsidR="00EE67EB" w:rsidRPr="00143E55">
        <w:rPr>
          <w:sz w:val="27"/>
          <w:szCs w:val="27"/>
        </w:rPr>
        <w:t>полкома.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6.3. Председатель открывает собрание, конференцию и оглашает наименование вопроса, вынесенного на обсуждение, излагает его концепцию, инициатора и регламент проведения собрания, конференции, информирует об участниках собрания, конфере</w:t>
      </w:r>
      <w:r w:rsidRPr="00143E55">
        <w:rPr>
          <w:sz w:val="27"/>
          <w:szCs w:val="27"/>
        </w:rPr>
        <w:t>н</w:t>
      </w:r>
      <w:r w:rsidRPr="00143E55">
        <w:rPr>
          <w:sz w:val="27"/>
          <w:szCs w:val="27"/>
        </w:rPr>
        <w:t>ции.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Для ведения протокола собрания, конференции из числа участников избирается секретарь собрания, конференции.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Председатель ведет собрание, конференцию, предоставляет слово для выступл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ния по обсуждаемым вопросам и следит за порядком их обсуждения.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6.4. Информационные материалы к собранию, конференции, проекты решений и иных документов, которые предполагается принять по результатам собрания, конф</w:t>
      </w:r>
      <w:r w:rsidRPr="00143E55">
        <w:rPr>
          <w:sz w:val="27"/>
          <w:szCs w:val="27"/>
        </w:rPr>
        <w:t>е</w:t>
      </w:r>
      <w:r w:rsidRPr="00143E55">
        <w:rPr>
          <w:sz w:val="27"/>
          <w:szCs w:val="27"/>
        </w:rPr>
        <w:t>ренции, готовятся Исполкомом, в случае проведения собрания, конференции по иниц</w:t>
      </w:r>
      <w:r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>ативе населения - инициативной группой жителей.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6.5. Процедура проведения собрания, конференции отражается в протоколе, кот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рый ведется в свободной письменной форме секретарем собрания, конференции и по</w:t>
      </w:r>
      <w:r w:rsidRPr="00143E55">
        <w:rPr>
          <w:sz w:val="27"/>
          <w:szCs w:val="27"/>
        </w:rPr>
        <w:t>д</w:t>
      </w:r>
      <w:r w:rsidRPr="00143E55">
        <w:rPr>
          <w:sz w:val="27"/>
          <w:szCs w:val="27"/>
        </w:rPr>
        <w:t>писывается председательствующим и секретарем собрания, конференции.</w:t>
      </w:r>
    </w:p>
    <w:p w:rsidR="006A0CCB" w:rsidRPr="00143E55" w:rsidRDefault="006A0CC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В протоколе собрания, конференции в обязательном порядке должны быть отр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жены суть выступлений и мнения участников собрания, конференции по каждому из обсуждаемых вопросов.</w:t>
      </w:r>
    </w:p>
    <w:p w:rsidR="00EE67EB" w:rsidRPr="00143E55" w:rsidRDefault="006A0CCB" w:rsidP="00EE67EB">
      <w:pPr>
        <w:ind w:firstLine="709"/>
        <w:jc w:val="both"/>
        <w:rPr>
          <w:sz w:val="27"/>
          <w:szCs w:val="27"/>
        </w:rPr>
      </w:pPr>
      <w:r w:rsidRPr="00143E55">
        <w:rPr>
          <w:sz w:val="27"/>
          <w:szCs w:val="27"/>
        </w:rPr>
        <w:t xml:space="preserve">6.6. Собрание граждан считается правомочным, если в нем принимает участие не </w:t>
      </w:r>
      <w:r w:rsidR="00EE67EB" w:rsidRPr="00143E55">
        <w:rPr>
          <w:sz w:val="27"/>
          <w:szCs w:val="27"/>
        </w:rPr>
        <w:t xml:space="preserve">менее одной трети от числа граждан, имеющих право участвовать в собрании. </w:t>
      </w:r>
    </w:p>
    <w:p w:rsidR="006A0CCB" w:rsidRPr="00143E55" w:rsidRDefault="00EE67EB" w:rsidP="006A0CC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Конференция граждан считается правомочной, если на ней присутствует более п</w:t>
      </w:r>
      <w:r w:rsidRPr="00143E55">
        <w:rPr>
          <w:sz w:val="27"/>
          <w:szCs w:val="27"/>
        </w:rPr>
        <w:t>о</w:t>
      </w:r>
      <w:r w:rsidRPr="00143E55">
        <w:rPr>
          <w:sz w:val="27"/>
          <w:szCs w:val="27"/>
        </w:rPr>
        <w:t>ловины избранных делегатов.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CF1FEC" w:rsidRPr="00143E55" w:rsidRDefault="00090D1B" w:rsidP="00090D1B">
      <w:pPr>
        <w:ind w:firstLine="567"/>
        <w:jc w:val="center"/>
        <w:rPr>
          <w:b/>
          <w:sz w:val="27"/>
          <w:szCs w:val="27"/>
        </w:rPr>
      </w:pPr>
      <w:r w:rsidRPr="00143E55">
        <w:rPr>
          <w:b/>
          <w:sz w:val="27"/>
          <w:szCs w:val="27"/>
        </w:rPr>
        <w:t>7. РЕШЕНИЯ СОБРАНИЯ, КОНФЕРЕНЦИИ ГРАЖДАН</w:t>
      </w:r>
    </w:p>
    <w:p w:rsidR="00CF1FEC" w:rsidRPr="00143E55" w:rsidRDefault="00CF1FEC" w:rsidP="00CF1FEC">
      <w:pPr>
        <w:ind w:firstLine="567"/>
        <w:jc w:val="both"/>
        <w:rPr>
          <w:sz w:val="27"/>
          <w:szCs w:val="27"/>
        </w:rPr>
      </w:pPr>
    </w:p>
    <w:p w:rsidR="00EE67EB" w:rsidRPr="00143E55" w:rsidRDefault="00EE67EB" w:rsidP="00EE67E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7.1. По итогам собрания, конференции принимается соответствующее решение. Решение собрания, конференции принимается большинством голосов граждан, делег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тов, присутствующих на собрании, конференции.</w:t>
      </w:r>
    </w:p>
    <w:p w:rsidR="00EE67EB" w:rsidRPr="00143E55" w:rsidRDefault="00EE67EB" w:rsidP="00EE67E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7.2. Собрание, конференция граждан могут принимать обращения к органам мес</w:t>
      </w:r>
      <w:r w:rsidRPr="00143E55">
        <w:rPr>
          <w:sz w:val="27"/>
          <w:szCs w:val="27"/>
        </w:rPr>
        <w:t>т</w:t>
      </w:r>
      <w:r w:rsidRPr="00143E55">
        <w:rPr>
          <w:sz w:val="27"/>
          <w:szCs w:val="27"/>
        </w:rPr>
        <w:t>ного самоуправления и должностным лицам местного самоуправления, а также изб</w:t>
      </w:r>
      <w:r w:rsidRPr="00143E55">
        <w:rPr>
          <w:sz w:val="27"/>
          <w:szCs w:val="27"/>
        </w:rPr>
        <w:t>и</w:t>
      </w:r>
      <w:r w:rsidRPr="00143E55">
        <w:rPr>
          <w:sz w:val="27"/>
          <w:szCs w:val="27"/>
        </w:rPr>
        <w:t>рать лиц, уполномоченных представлять собрание, конференцию граждан во взаимоо</w:t>
      </w:r>
      <w:r w:rsidRPr="00143E55">
        <w:rPr>
          <w:sz w:val="27"/>
          <w:szCs w:val="27"/>
        </w:rPr>
        <w:t>т</w:t>
      </w:r>
      <w:r w:rsidRPr="00143E55">
        <w:rPr>
          <w:sz w:val="27"/>
          <w:szCs w:val="27"/>
        </w:rPr>
        <w:t>ношениях с органами местного самоуправления и должностными лицами местного с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моуправления.</w:t>
      </w:r>
    </w:p>
    <w:p w:rsidR="00EE67EB" w:rsidRPr="00143E55" w:rsidRDefault="00EE67EB" w:rsidP="00EE67E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lastRenderedPageBreak/>
        <w:t>7.3. Обращения, принятые собранием, конференцией граждан, подлежат обяз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 xml:space="preserve">тельному рассмотрению органами местного самоуправления и должностными лицами местного самоуправления, к компетенции которых отнесено решение содержащихся в обращениях вопросов, с направлением письменного ответа. </w:t>
      </w:r>
    </w:p>
    <w:p w:rsidR="00EE67EB" w:rsidRPr="00143E55" w:rsidRDefault="00EE67EB" w:rsidP="00EE67EB">
      <w:pPr>
        <w:ind w:firstLine="567"/>
        <w:jc w:val="both"/>
        <w:rPr>
          <w:sz w:val="27"/>
          <w:szCs w:val="27"/>
        </w:rPr>
      </w:pPr>
      <w:r w:rsidRPr="00143E55">
        <w:rPr>
          <w:sz w:val="27"/>
          <w:szCs w:val="27"/>
        </w:rPr>
        <w:t>7.</w:t>
      </w:r>
      <w:r w:rsidR="00EA41D2" w:rsidRPr="00143E55">
        <w:rPr>
          <w:sz w:val="27"/>
          <w:szCs w:val="27"/>
        </w:rPr>
        <w:t>4</w:t>
      </w:r>
      <w:r w:rsidRPr="00143E55">
        <w:rPr>
          <w:sz w:val="27"/>
          <w:szCs w:val="27"/>
        </w:rPr>
        <w:t>. Итоги собрания, конференции граждан подлежат официальному опубликов</w:t>
      </w:r>
      <w:r w:rsidRPr="00143E55">
        <w:rPr>
          <w:sz w:val="27"/>
          <w:szCs w:val="27"/>
        </w:rPr>
        <w:t>а</w:t>
      </w:r>
      <w:r w:rsidRPr="00143E55">
        <w:rPr>
          <w:sz w:val="27"/>
          <w:szCs w:val="27"/>
        </w:rPr>
        <w:t>нию.</w:t>
      </w:r>
    </w:p>
    <w:p w:rsidR="00090D1B" w:rsidRPr="00143E55" w:rsidRDefault="00090D1B" w:rsidP="00090D1B">
      <w:pPr>
        <w:ind w:firstLine="567"/>
        <w:jc w:val="both"/>
        <w:rPr>
          <w:rFonts w:eastAsia="SimSun"/>
          <w:sz w:val="27"/>
          <w:szCs w:val="27"/>
          <w:lang w:eastAsia="zh-CN"/>
        </w:rPr>
      </w:pPr>
    </w:p>
    <w:p w:rsidR="0012063C" w:rsidRPr="00143E55" w:rsidRDefault="0012063C" w:rsidP="00090D1B">
      <w:pPr>
        <w:ind w:firstLine="567"/>
        <w:jc w:val="both"/>
        <w:rPr>
          <w:rFonts w:eastAsia="SimSun"/>
          <w:sz w:val="27"/>
          <w:szCs w:val="27"/>
          <w:lang w:eastAsia="zh-CN"/>
        </w:rPr>
      </w:pPr>
    </w:p>
    <w:p w:rsidR="0012063C" w:rsidRPr="00143E55" w:rsidRDefault="0012063C" w:rsidP="00090D1B">
      <w:pPr>
        <w:ind w:firstLine="567"/>
        <w:jc w:val="both"/>
        <w:rPr>
          <w:rFonts w:eastAsia="SimSun"/>
          <w:sz w:val="27"/>
          <w:szCs w:val="27"/>
          <w:lang w:eastAsia="zh-CN"/>
        </w:rPr>
      </w:pPr>
    </w:p>
    <w:p w:rsidR="0012063C" w:rsidRPr="00143E55" w:rsidRDefault="0012063C">
      <w:pPr>
        <w:rPr>
          <w:sz w:val="27"/>
          <w:szCs w:val="27"/>
        </w:rPr>
      </w:pPr>
      <w:r w:rsidRPr="00143E55">
        <w:rPr>
          <w:sz w:val="27"/>
          <w:szCs w:val="27"/>
        </w:rPr>
        <w:t xml:space="preserve">      Заместитель Мэра </w:t>
      </w:r>
    </w:p>
    <w:p w:rsidR="00804514" w:rsidRPr="00143E55" w:rsidRDefault="0012063C">
      <w:pPr>
        <w:rPr>
          <w:sz w:val="27"/>
          <w:szCs w:val="27"/>
        </w:rPr>
      </w:pPr>
      <w:r w:rsidRPr="00143E55">
        <w:rPr>
          <w:sz w:val="27"/>
          <w:szCs w:val="27"/>
        </w:rPr>
        <w:t xml:space="preserve">      г</w:t>
      </w:r>
      <w:r w:rsidR="00903423" w:rsidRPr="00143E55">
        <w:rPr>
          <w:sz w:val="27"/>
          <w:szCs w:val="27"/>
        </w:rPr>
        <w:t>орода</w:t>
      </w:r>
      <w:r w:rsidRPr="00143E55">
        <w:rPr>
          <w:sz w:val="27"/>
          <w:szCs w:val="27"/>
        </w:rPr>
        <w:t xml:space="preserve"> Нижнекамска                                                                               Э.Р. </w:t>
      </w:r>
      <w:proofErr w:type="spellStart"/>
      <w:r w:rsidRPr="00143E55">
        <w:rPr>
          <w:sz w:val="27"/>
          <w:szCs w:val="27"/>
        </w:rPr>
        <w:t>Долотказина</w:t>
      </w:r>
      <w:proofErr w:type="spellEnd"/>
    </w:p>
    <w:sectPr w:rsidR="00804514" w:rsidRPr="00143E55" w:rsidSect="001F12EA">
      <w:footerReference w:type="default" r:id="rId8"/>
      <w:pgSz w:w="11906" w:h="16838"/>
      <w:pgMar w:top="567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892" w:rsidRDefault="00F01892" w:rsidP="00903423">
      <w:r>
        <w:separator/>
      </w:r>
    </w:p>
  </w:endnote>
  <w:endnote w:type="continuationSeparator" w:id="0">
    <w:p w:rsidR="00F01892" w:rsidRDefault="00F01892" w:rsidP="00903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8725245"/>
      <w:docPartObj>
        <w:docPartGallery w:val="Page Numbers (Bottom of Page)"/>
        <w:docPartUnique/>
      </w:docPartObj>
    </w:sdtPr>
    <w:sdtEndPr/>
    <w:sdtContent>
      <w:p w:rsidR="00903423" w:rsidRDefault="0090342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2806">
          <w:rPr>
            <w:noProof/>
          </w:rPr>
          <w:t>6</w:t>
        </w:r>
        <w:r>
          <w:fldChar w:fldCharType="end"/>
        </w:r>
      </w:p>
    </w:sdtContent>
  </w:sdt>
  <w:p w:rsidR="00903423" w:rsidRDefault="009034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892" w:rsidRDefault="00F01892" w:rsidP="00903423">
      <w:r>
        <w:separator/>
      </w:r>
    </w:p>
  </w:footnote>
  <w:footnote w:type="continuationSeparator" w:id="0">
    <w:p w:rsidR="00F01892" w:rsidRDefault="00F01892" w:rsidP="009034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94725"/>
    <w:multiLevelType w:val="hybridMultilevel"/>
    <w:tmpl w:val="5F7A5EF0"/>
    <w:lvl w:ilvl="0" w:tplc="874E3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7012C60"/>
    <w:multiLevelType w:val="hybridMultilevel"/>
    <w:tmpl w:val="66183960"/>
    <w:lvl w:ilvl="0" w:tplc="F8A0C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92E"/>
    <w:rsid w:val="00000C7E"/>
    <w:rsid w:val="00002E70"/>
    <w:rsid w:val="000109AF"/>
    <w:rsid w:val="00011F93"/>
    <w:rsid w:val="000148C3"/>
    <w:rsid w:val="000156D7"/>
    <w:rsid w:val="00023F2B"/>
    <w:rsid w:val="00037008"/>
    <w:rsid w:val="000535B9"/>
    <w:rsid w:val="00056F79"/>
    <w:rsid w:val="0005750F"/>
    <w:rsid w:val="0007002F"/>
    <w:rsid w:val="00090084"/>
    <w:rsid w:val="00090D1B"/>
    <w:rsid w:val="000A0B12"/>
    <w:rsid w:val="000C0E6B"/>
    <w:rsid w:val="000C51EB"/>
    <w:rsid w:val="000D5DF9"/>
    <w:rsid w:val="000E6CBD"/>
    <w:rsid w:val="000F4732"/>
    <w:rsid w:val="000F7773"/>
    <w:rsid w:val="001028A0"/>
    <w:rsid w:val="0011516E"/>
    <w:rsid w:val="0012063C"/>
    <w:rsid w:val="00120ABD"/>
    <w:rsid w:val="00121234"/>
    <w:rsid w:val="0012752C"/>
    <w:rsid w:val="00127D14"/>
    <w:rsid w:val="00130133"/>
    <w:rsid w:val="00141E2A"/>
    <w:rsid w:val="00143E55"/>
    <w:rsid w:val="00150D0B"/>
    <w:rsid w:val="00152F80"/>
    <w:rsid w:val="00155852"/>
    <w:rsid w:val="001665FB"/>
    <w:rsid w:val="00183779"/>
    <w:rsid w:val="00186720"/>
    <w:rsid w:val="001B5F0D"/>
    <w:rsid w:val="001C3397"/>
    <w:rsid w:val="001C46AB"/>
    <w:rsid w:val="001C4B09"/>
    <w:rsid w:val="001D4D87"/>
    <w:rsid w:val="001E13B5"/>
    <w:rsid w:val="001E4EA1"/>
    <w:rsid w:val="001F119C"/>
    <w:rsid w:val="001F12EA"/>
    <w:rsid w:val="001F4DD6"/>
    <w:rsid w:val="00213C93"/>
    <w:rsid w:val="00220FDF"/>
    <w:rsid w:val="00223DCC"/>
    <w:rsid w:val="00232068"/>
    <w:rsid w:val="00243BE1"/>
    <w:rsid w:val="00253521"/>
    <w:rsid w:val="00256BF0"/>
    <w:rsid w:val="00260E75"/>
    <w:rsid w:val="00267B36"/>
    <w:rsid w:val="00273031"/>
    <w:rsid w:val="00273BF2"/>
    <w:rsid w:val="002934A9"/>
    <w:rsid w:val="002A7E09"/>
    <w:rsid w:val="002C276D"/>
    <w:rsid w:val="002F59EF"/>
    <w:rsid w:val="00306A7E"/>
    <w:rsid w:val="0032367F"/>
    <w:rsid w:val="0032745D"/>
    <w:rsid w:val="00333698"/>
    <w:rsid w:val="003356F8"/>
    <w:rsid w:val="003467F6"/>
    <w:rsid w:val="00347497"/>
    <w:rsid w:val="00360963"/>
    <w:rsid w:val="0038171F"/>
    <w:rsid w:val="00397D7C"/>
    <w:rsid w:val="003A5EC5"/>
    <w:rsid w:val="003B65D1"/>
    <w:rsid w:val="003C3DFD"/>
    <w:rsid w:val="003C53FA"/>
    <w:rsid w:val="003D2065"/>
    <w:rsid w:val="003D49DB"/>
    <w:rsid w:val="003E2956"/>
    <w:rsid w:val="003E793D"/>
    <w:rsid w:val="003F1DFC"/>
    <w:rsid w:val="003F435F"/>
    <w:rsid w:val="003F46F7"/>
    <w:rsid w:val="003F704D"/>
    <w:rsid w:val="00407D3A"/>
    <w:rsid w:val="004127EC"/>
    <w:rsid w:val="00431A0E"/>
    <w:rsid w:val="0046131A"/>
    <w:rsid w:val="00462863"/>
    <w:rsid w:val="004713D6"/>
    <w:rsid w:val="0047202B"/>
    <w:rsid w:val="0047446B"/>
    <w:rsid w:val="004B6398"/>
    <w:rsid w:val="004B7C4A"/>
    <w:rsid w:val="004C268A"/>
    <w:rsid w:val="004C6EDB"/>
    <w:rsid w:val="004C79F5"/>
    <w:rsid w:val="004D1F4F"/>
    <w:rsid w:val="004D6726"/>
    <w:rsid w:val="004E34EC"/>
    <w:rsid w:val="004E414C"/>
    <w:rsid w:val="004F765F"/>
    <w:rsid w:val="00504A75"/>
    <w:rsid w:val="00507FBD"/>
    <w:rsid w:val="00510C83"/>
    <w:rsid w:val="00511E79"/>
    <w:rsid w:val="00516F73"/>
    <w:rsid w:val="00530984"/>
    <w:rsid w:val="0054234B"/>
    <w:rsid w:val="00557C20"/>
    <w:rsid w:val="0056035A"/>
    <w:rsid w:val="00583833"/>
    <w:rsid w:val="0059092E"/>
    <w:rsid w:val="005A7EF7"/>
    <w:rsid w:val="005B10F9"/>
    <w:rsid w:val="005B666C"/>
    <w:rsid w:val="005B6EC0"/>
    <w:rsid w:val="005C6E44"/>
    <w:rsid w:val="005D250F"/>
    <w:rsid w:val="005D4FBB"/>
    <w:rsid w:val="005D50C1"/>
    <w:rsid w:val="005E1642"/>
    <w:rsid w:val="005F08CD"/>
    <w:rsid w:val="005F11F4"/>
    <w:rsid w:val="00601AD5"/>
    <w:rsid w:val="00607E0D"/>
    <w:rsid w:val="00612A39"/>
    <w:rsid w:val="00615F89"/>
    <w:rsid w:val="00616D0C"/>
    <w:rsid w:val="006436D1"/>
    <w:rsid w:val="00644403"/>
    <w:rsid w:val="00646302"/>
    <w:rsid w:val="00654DBB"/>
    <w:rsid w:val="00671E1F"/>
    <w:rsid w:val="00684155"/>
    <w:rsid w:val="0068617C"/>
    <w:rsid w:val="006A0CCB"/>
    <w:rsid w:val="006C1461"/>
    <w:rsid w:val="006D1211"/>
    <w:rsid w:val="006D7E8E"/>
    <w:rsid w:val="006F6EBB"/>
    <w:rsid w:val="00703052"/>
    <w:rsid w:val="007048F5"/>
    <w:rsid w:val="0071312C"/>
    <w:rsid w:val="00726AC8"/>
    <w:rsid w:val="00744D6E"/>
    <w:rsid w:val="00755882"/>
    <w:rsid w:val="0075791C"/>
    <w:rsid w:val="007703D7"/>
    <w:rsid w:val="00773854"/>
    <w:rsid w:val="007738B8"/>
    <w:rsid w:val="007866DB"/>
    <w:rsid w:val="007878EB"/>
    <w:rsid w:val="00787FA5"/>
    <w:rsid w:val="007C5CE8"/>
    <w:rsid w:val="007D5953"/>
    <w:rsid w:val="007E3D43"/>
    <w:rsid w:val="007F0C54"/>
    <w:rsid w:val="007F778F"/>
    <w:rsid w:val="00804514"/>
    <w:rsid w:val="008163D2"/>
    <w:rsid w:val="00833A86"/>
    <w:rsid w:val="00836378"/>
    <w:rsid w:val="008510A3"/>
    <w:rsid w:val="0085766F"/>
    <w:rsid w:val="00870B26"/>
    <w:rsid w:val="00870BA9"/>
    <w:rsid w:val="00880710"/>
    <w:rsid w:val="008978E8"/>
    <w:rsid w:val="008A0EAE"/>
    <w:rsid w:val="008A4292"/>
    <w:rsid w:val="008A4CD2"/>
    <w:rsid w:val="008B4DE9"/>
    <w:rsid w:val="008B523F"/>
    <w:rsid w:val="008C2C38"/>
    <w:rsid w:val="008C75B1"/>
    <w:rsid w:val="008F697C"/>
    <w:rsid w:val="008F6DAD"/>
    <w:rsid w:val="009011BD"/>
    <w:rsid w:val="009013E2"/>
    <w:rsid w:val="00903423"/>
    <w:rsid w:val="009038B5"/>
    <w:rsid w:val="00913F1D"/>
    <w:rsid w:val="009270AA"/>
    <w:rsid w:val="00957BDF"/>
    <w:rsid w:val="0096487D"/>
    <w:rsid w:val="00965E24"/>
    <w:rsid w:val="00967898"/>
    <w:rsid w:val="00974B27"/>
    <w:rsid w:val="009756AB"/>
    <w:rsid w:val="009819D2"/>
    <w:rsid w:val="00990FDF"/>
    <w:rsid w:val="00991085"/>
    <w:rsid w:val="0099364D"/>
    <w:rsid w:val="0099683E"/>
    <w:rsid w:val="00997401"/>
    <w:rsid w:val="009A7A80"/>
    <w:rsid w:val="009B0920"/>
    <w:rsid w:val="009B2D69"/>
    <w:rsid w:val="009B4225"/>
    <w:rsid w:val="009D4447"/>
    <w:rsid w:val="009E0C98"/>
    <w:rsid w:val="009F67A2"/>
    <w:rsid w:val="00A006AE"/>
    <w:rsid w:val="00A00F6B"/>
    <w:rsid w:val="00A0284F"/>
    <w:rsid w:val="00A02E9C"/>
    <w:rsid w:val="00A04452"/>
    <w:rsid w:val="00A06820"/>
    <w:rsid w:val="00A24C44"/>
    <w:rsid w:val="00A52943"/>
    <w:rsid w:val="00A56917"/>
    <w:rsid w:val="00A6518E"/>
    <w:rsid w:val="00A75975"/>
    <w:rsid w:val="00A80447"/>
    <w:rsid w:val="00AA4260"/>
    <w:rsid w:val="00AB1ECF"/>
    <w:rsid w:val="00AB4B26"/>
    <w:rsid w:val="00AC0A97"/>
    <w:rsid w:val="00AC53C6"/>
    <w:rsid w:val="00AD5664"/>
    <w:rsid w:val="00AE4DD1"/>
    <w:rsid w:val="00AE5121"/>
    <w:rsid w:val="00B14AD2"/>
    <w:rsid w:val="00B205B5"/>
    <w:rsid w:val="00B344EA"/>
    <w:rsid w:val="00B4313E"/>
    <w:rsid w:val="00B52560"/>
    <w:rsid w:val="00B57524"/>
    <w:rsid w:val="00B64B14"/>
    <w:rsid w:val="00BB69E6"/>
    <w:rsid w:val="00BC72F0"/>
    <w:rsid w:val="00BC771C"/>
    <w:rsid w:val="00BE3165"/>
    <w:rsid w:val="00BE3935"/>
    <w:rsid w:val="00BE7171"/>
    <w:rsid w:val="00C00407"/>
    <w:rsid w:val="00C004F2"/>
    <w:rsid w:val="00C12232"/>
    <w:rsid w:val="00C14645"/>
    <w:rsid w:val="00C14EEF"/>
    <w:rsid w:val="00C35955"/>
    <w:rsid w:val="00C47C6E"/>
    <w:rsid w:val="00C62A7F"/>
    <w:rsid w:val="00C642A5"/>
    <w:rsid w:val="00C672FB"/>
    <w:rsid w:val="00C677DD"/>
    <w:rsid w:val="00C777C1"/>
    <w:rsid w:val="00C8455C"/>
    <w:rsid w:val="00C85F8E"/>
    <w:rsid w:val="00CA621A"/>
    <w:rsid w:val="00CB4D16"/>
    <w:rsid w:val="00CC2DCD"/>
    <w:rsid w:val="00CC32B8"/>
    <w:rsid w:val="00CC536E"/>
    <w:rsid w:val="00CC6F78"/>
    <w:rsid w:val="00CD0EFD"/>
    <w:rsid w:val="00CE72E6"/>
    <w:rsid w:val="00CE744B"/>
    <w:rsid w:val="00CF1FEC"/>
    <w:rsid w:val="00CF2F37"/>
    <w:rsid w:val="00CF57D2"/>
    <w:rsid w:val="00D016B2"/>
    <w:rsid w:val="00D04EA1"/>
    <w:rsid w:val="00D1113E"/>
    <w:rsid w:val="00D22602"/>
    <w:rsid w:val="00D3540E"/>
    <w:rsid w:val="00D4286A"/>
    <w:rsid w:val="00D543B8"/>
    <w:rsid w:val="00D552ED"/>
    <w:rsid w:val="00D578DF"/>
    <w:rsid w:val="00D62806"/>
    <w:rsid w:val="00D66BB2"/>
    <w:rsid w:val="00D77091"/>
    <w:rsid w:val="00D8188D"/>
    <w:rsid w:val="00D82021"/>
    <w:rsid w:val="00D826A3"/>
    <w:rsid w:val="00DC7132"/>
    <w:rsid w:val="00DD5912"/>
    <w:rsid w:val="00DE6A84"/>
    <w:rsid w:val="00DF35F4"/>
    <w:rsid w:val="00E02F4A"/>
    <w:rsid w:val="00E1385C"/>
    <w:rsid w:val="00E33750"/>
    <w:rsid w:val="00E3719C"/>
    <w:rsid w:val="00E42A2C"/>
    <w:rsid w:val="00E45BCF"/>
    <w:rsid w:val="00E53685"/>
    <w:rsid w:val="00E609A5"/>
    <w:rsid w:val="00E817CA"/>
    <w:rsid w:val="00E818E8"/>
    <w:rsid w:val="00E858C7"/>
    <w:rsid w:val="00E95E25"/>
    <w:rsid w:val="00EA1CE9"/>
    <w:rsid w:val="00EA2CA3"/>
    <w:rsid w:val="00EA41D2"/>
    <w:rsid w:val="00EB2C2A"/>
    <w:rsid w:val="00EC170E"/>
    <w:rsid w:val="00EC5E7F"/>
    <w:rsid w:val="00EC6651"/>
    <w:rsid w:val="00EC7ECC"/>
    <w:rsid w:val="00ED0026"/>
    <w:rsid w:val="00EE67EB"/>
    <w:rsid w:val="00EF16B3"/>
    <w:rsid w:val="00EF415C"/>
    <w:rsid w:val="00EF48DD"/>
    <w:rsid w:val="00F01892"/>
    <w:rsid w:val="00F04EF7"/>
    <w:rsid w:val="00F07F7E"/>
    <w:rsid w:val="00F12564"/>
    <w:rsid w:val="00F15E46"/>
    <w:rsid w:val="00F1694C"/>
    <w:rsid w:val="00F270AD"/>
    <w:rsid w:val="00F40AC4"/>
    <w:rsid w:val="00F41883"/>
    <w:rsid w:val="00F53726"/>
    <w:rsid w:val="00F61295"/>
    <w:rsid w:val="00F668B2"/>
    <w:rsid w:val="00F70F04"/>
    <w:rsid w:val="00F8505B"/>
    <w:rsid w:val="00F94799"/>
    <w:rsid w:val="00F95684"/>
    <w:rsid w:val="00FA1CF7"/>
    <w:rsid w:val="00FA66FB"/>
    <w:rsid w:val="00FC4B2A"/>
    <w:rsid w:val="00FC63CE"/>
    <w:rsid w:val="00FD2D9F"/>
    <w:rsid w:val="00FD3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CD2"/>
  </w:style>
  <w:style w:type="paragraph" w:styleId="1">
    <w:name w:val="heading 1"/>
    <w:basedOn w:val="a"/>
    <w:next w:val="a"/>
    <w:qFormat/>
    <w:rsid w:val="008A4CD2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8A4CD2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8A4CD2"/>
    <w:pPr>
      <w:keepNext/>
      <w:jc w:val="center"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4CD2"/>
    <w:pPr>
      <w:jc w:val="center"/>
    </w:pPr>
    <w:rPr>
      <w:b/>
      <w:sz w:val="24"/>
    </w:rPr>
  </w:style>
  <w:style w:type="paragraph" w:styleId="20">
    <w:name w:val="Body Text 2"/>
    <w:basedOn w:val="a"/>
    <w:rsid w:val="008A4CD2"/>
    <w:pPr>
      <w:jc w:val="both"/>
    </w:pPr>
    <w:rPr>
      <w:b/>
      <w:sz w:val="24"/>
    </w:rPr>
  </w:style>
  <w:style w:type="paragraph" w:styleId="30">
    <w:name w:val="Body Text 3"/>
    <w:basedOn w:val="a"/>
    <w:rsid w:val="008A4CD2"/>
    <w:pPr>
      <w:jc w:val="both"/>
    </w:pPr>
    <w:rPr>
      <w:bCs/>
      <w:sz w:val="24"/>
    </w:rPr>
  </w:style>
  <w:style w:type="paragraph" w:customStyle="1" w:styleId="10">
    <w:name w:val="Стиль1"/>
    <w:basedOn w:val="a"/>
    <w:rsid w:val="008A4CD2"/>
    <w:pPr>
      <w:jc w:val="both"/>
    </w:pPr>
    <w:rPr>
      <w:b/>
      <w:sz w:val="27"/>
      <w:szCs w:val="27"/>
    </w:rPr>
  </w:style>
  <w:style w:type="paragraph" w:customStyle="1" w:styleId="ConsNormal">
    <w:name w:val="ConsNormal"/>
    <w:rsid w:val="001C339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5">
    <w:name w:val="Normal (Web)"/>
    <w:basedOn w:val="a"/>
    <w:rsid w:val="001C3397"/>
    <w:pPr>
      <w:spacing w:before="105" w:after="105"/>
      <w:ind w:firstLine="240"/>
    </w:pPr>
    <w:rPr>
      <w:color w:val="000000"/>
      <w:sz w:val="24"/>
      <w:szCs w:val="24"/>
    </w:rPr>
  </w:style>
  <w:style w:type="table" w:styleId="a6">
    <w:name w:val="Table Grid"/>
    <w:basedOn w:val="a1"/>
    <w:rsid w:val="001C3397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826A3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7">
    <w:name w:val="footer"/>
    <w:basedOn w:val="a"/>
    <w:link w:val="a8"/>
    <w:uiPriority w:val="99"/>
    <w:rsid w:val="00F40AC4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9">
    <w:name w:val="Plain Text"/>
    <w:basedOn w:val="a"/>
    <w:rsid w:val="00F40AC4"/>
    <w:rPr>
      <w:rFonts w:ascii="Courier New" w:hAnsi="Courier New"/>
    </w:rPr>
  </w:style>
  <w:style w:type="paragraph" w:customStyle="1" w:styleId="ConsPlusTitle">
    <w:name w:val="ConsPlusTitle"/>
    <w:rsid w:val="00F40AC4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  <w:style w:type="paragraph" w:styleId="aa">
    <w:name w:val="List Paragraph"/>
    <w:basedOn w:val="a"/>
    <w:uiPriority w:val="34"/>
    <w:qFormat/>
    <w:rsid w:val="00F70F04"/>
    <w:pPr>
      <w:ind w:left="720"/>
      <w:contextualSpacing/>
    </w:pPr>
  </w:style>
  <w:style w:type="character" w:styleId="ab">
    <w:name w:val="Hyperlink"/>
    <w:basedOn w:val="a0"/>
    <w:unhideWhenUsed/>
    <w:rsid w:val="000E6CBD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3C53FA"/>
    <w:rPr>
      <w:b/>
      <w:sz w:val="24"/>
    </w:rPr>
  </w:style>
  <w:style w:type="paragraph" w:styleId="ac">
    <w:name w:val="header"/>
    <w:basedOn w:val="a"/>
    <w:link w:val="ad"/>
    <w:rsid w:val="0090342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903423"/>
  </w:style>
  <w:style w:type="character" w:customStyle="1" w:styleId="a8">
    <w:name w:val="Нижний колонтитул Знак"/>
    <w:basedOn w:val="a0"/>
    <w:link w:val="a7"/>
    <w:uiPriority w:val="99"/>
    <w:rsid w:val="00903423"/>
    <w:rPr>
      <w:sz w:val="24"/>
      <w:szCs w:val="24"/>
    </w:rPr>
  </w:style>
  <w:style w:type="paragraph" w:styleId="ae">
    <w:name w:val="Balloon Text"/>
    <w:basedOn w:val="a"/>
    <w:link w:val="af"/>
    <w:rsid w:val="0064630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463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CD2"/>
  </w:style>
  <w:style w:type="paragraph" w:styleId="1">
    <w:name w:val="heading 1"/>
    <w:basedOn w:val="a"/>
    <w:next w:val="a"/>
    <w:qFormat/>
    <w:rsid w:val="008A4CD2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8A4CD2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8A4CD2"/>
    <w:pPr>
      <w:keepNext/>
      <w:jc w:val="center"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4CD2"/>
    <w:pPr>
      <w:jc w:val="center"/>
    </w:pPr>
    <w:rPr>
      <w:b/>
      <w:sz w:val="24"/>
    </w:rPr>
  </w:style>
  <w:style w:type="paragraph" w:styleId="20">
    <w:name w:val="Body Text 2"/>
    <w:basedOn w:val="a"/>
    <w:rsid w:val="008A4CD2"/>
    <w:pPr>
      <w:jc w:val="both"/>
    </w:pPr>
    <w:rPr>
      <w:b/>
      <w:sz w:val="24"/>
    </w:rPr>
  </w:style>
  <w:style w:type="paragraph" w:styleId="30">
    <w:name w:val="Body Text 3"/>
    <w:basedOn w:val="a"/>
    <w:rsid w:val="008A4CD2"/>
    <w:pPr>
      <w:jc w:val="both"/>
    </w:pPr>
    <w:rPr>
      <w:bCs/>
      <w:sz w:val="24"/>
    </w:rPr>
  </w:style>
  <w:style w:type="paragraph" w:customStyle="1" w:styleId="10">
    <w:name w:val="Стиль1"/>
    <w:basedOn w:val="a"/>
    <w:rsid w:val="008A4CD2"/>
    <w:pPr>
      <w:jc w:val="both"/>
    </w:pPr>
    <w:rPr>
      <w:b/>
      <w:sz w:val="27"/>
      <w:szCs w:val="27"/>
    </w:rPr>
  </w:style>
  <w:style w:type="paragraph" w:customStyle="1" w:styleId="ConsNormal">
    <w:name w:val="ConsNormal"/>
    <w:rsid w:val="001C339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5">
    <w:name w:val="Normal (Web)"/>
    <w:basedOn w:val="a"/>
    <w:rsid w:val="001C3397"/>
    <w:pPr>
      <w:spacing w:before="105" w:after="105"/>
      <w:ind w:firstLine="240"/>
    </w:pPr>
    <w:rPr>
      <w:color w:val="000000"/>
      <w:sz w:val="24"/>
      <w:szCs w:val="24"/>
    </w:rPr>
  </w:style>
  <w:style w:type="table" w:styleId="a6">
    <w:name w:val="Table Grid"/>
    <w:basedOn w:val="a1"/>
    <w:rsid w:val="001C3397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826A3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7">
    <w:name w:val="footer"/>
    <w:basedOn w:val="a"/>
    <w:link w:val="a8"/>
    <w:uiPriority w:val="99"/>
    <w:rsid w:val="00F40AC4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9">
    <w:name w:val="Plain Text"/>
    <w:basedOn w:val="a"/>
    <w:rsid w:val="00F40AC4"/>
    <w:rPr>
      <w:rFonts w:ascii="Courier New" w:hAnsi="Courier New"/>
    </w:rPr>
  </w:style>
  <w:style w:type="paragraph" w:customStyle="1" w:styleId="ConsPlusTitle">
    <w:name w:val="ConsPlusTitle"/>
    <w:rsid w:val="00F40AC4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  <w:style w:type="paragraph" w:styleId="aa">
    <w:name w:val="List Paragraph"/>
    <w:basedOn w:val="a"/>
    <w:uiPriority w:val="34"/>
    <w:qFormat/>
    <w:rsid w:val="00F70F04"/>
    <w:pPr>
      <w:ind w:left="720"/>
      <w:contextualSpacing/>
    </w:pPr>
  </w:style>
  <w:style w:type="character" w:styleId="ab">
    <w:name w:val="Hyperlink"/>
    <w:basedOn w:val="a0"/>
    <w:unhideWhenUsed/>
    <w:rsid w:val="000E6CBD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3C53FA"/>
    <w:rPr>
      <w:b/>
      <w:sz w:val="24"/>
    </w:rPr>
  </w:style>
  <w:style w:type="paragraph" w:styleId="ac">
    <w:name w:val="header"/>
    <w:basedOn w:val="a"/>
    <w:link w:val="ad"/>
    <w:rsid w:val="0090342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903423"/>
  </w:style>
  <w:style w:type="character" w:customStyle="1" w:styleId="a8">
    <w:name w:val="Нижний колонтитул Знак"/>
    <w:basedOn w:val="a0"/>
    <w:link w:val="a7"/>
    <w:uiPriority w:val="99"/>
    <w:rsid w:val="00903423"/>
    <w:rPr>
      <w:sz w:val="24"/>
      <w:szCs w:val="24"/>
    </w:rPr>
  </w:style>
  <w:style w:type="paragraph" w:styleId="ae">
    <w:name w:val="Balloon Text"/>
    <w:basedOn w:val="a"/>
    <w:link w:val="af"/>
    <w:rsid w:val="0064630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463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19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1</Pages>
  <Words>1902</Words>
  <Characters>10843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№_________</vt:lpstr>
    </vt:vector>
  </TitlesOfParts>
  <Company>G</Company>
  <LinksUpToDate>false</LinksUpToDate>
  <CharactersWithSpaces>12720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№_________</dc:title>
  <dc:creator>Q W</dc:creator>
  <cp:lastModifiedBy>User</cp:lastModifiedBy>
  <cp:revision>34</cp:revision>
  <cp:lastPrinted>2016-04-12T06:06:00Z</cp:lastPrinted>
  <dcterms:created xsi:type="dcterms:W3CDTF">2016-03-17T12:01:00Z</dcterms:created>
  <dcterms:modified xsi:type="dcterms:W3CDTF">2016-04-15T10:07:00Z</dcterms:modified>
</cp:coreProperties>
</file>